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7F3741" w14:textId="77777777" w:rsidR="006B2644" w:rsidRPr="008B2D1E" w:rsidRDefault="006B2644" w:rsidP="006B2644">
      <w:pPr>
        <w:spacing w:after="0" w:line="240" w:lineRule="auto"/>
        <w:jc w:val="center"/>
        <w:rPr>
          <w:rFonts w:ascii="Times New Roman" w:hAnsi="Times New Roman"/>
          <w:b/>
          <w:i/>
          <w:sz w:val="24"/>
          <w:szCs w:val="24"/>
        </w:rPr>
      </w:pPr>
      <w:r w:rsidRPr="008B2D1E">
        <w:rPr>
          <w:rFonts w:ascii="Times New Roman" w:hAnsi="Times New Roman"/>
          <w:b/>
          <w:i/>
          <w:sz w:val="24"/>
          <w:szCs w:val="24"/>
        </w:rPr>
        <w:t xml:space="preserve">Комплексно-тематическое планирование организованной образовательной деятельности </w:t>
      </w:r>
    </w:p>
    <w:p w14:paraId="3D777947" w14:textId="0B50FED8" w:rsidR="006B2644" w:rsidRPr="001A4DA5" w:rsidRDefault="006B2644" w:rsidP="006B2644">
      <w:pPr>
        <w:spacing w:after="0" w:line="240" w:lineRule="auto"/>
        <w:jc w:val="center"/>
        <w:rPr>
          <w:lang w:val="tt-RU"/>
        </w:rPr>
      </w:pPr>
      <w:r w:rsidRPr="008B2D1E">
        <w:rPr>
          <w:rFonts w:ascii="Times New Roman" w:hAnsi="Times New Roman"/>
          <w:b/>
          <w:i/>
          <w:sz w:val="24"/>
          <w:szCs w:val="24"/>
        </w:rPr>
        <w:t xml:space="preserve">в  </w:t>
      </w:r>
      <w:r>
        <w:rPr>
          <w:rFonts w:ascii="Times New Roman" w:hAnsi="Times New Roman"/>
          <w:b/>
          <w:i/>
          <w:sz w:val="24"/>
          <w:szCs w:val="24"/>
        </w:rPr>
        <w:t>средне</w:t>
      </w:r>
      <w:r w:rsidR="005E16CA">
        <w:rPr>
          <w:rFonts w:ascii="Times New Roman" w:hAnsi="Times New Roman"/>
          <w:b/>
          <w:i/>
          <w:sz w:val="24"/>
          <w:szCs w:val="24"/>
        </w:rPr>
        <w:t>й</w:t>
      </w:r>
      <w:r w:rsidR="00140E9F">
        <w:rPr>
          <w:rFonts w:ascii="Times New Roman" w:hAnsi="Times New Roman"/>
          <w:b/>
          <w:i/>
          <w:sz w:val="24"/>
          <w:szCs w:val="24"/>
        </w:rPr>
        <w:t xml:space="preserve"> группе </w:t>
      </w:r>
      <w:bookmarkStart w:id="0" w:name="_GoBack"/>
      <w:bookmarkEnd w:id="0"/>
    </w:p>
    <w:tbl>
      <w:tblPr>
        <w:tblW w:w="14205" w:type="dxa"/>
        <w:tblLayout w:type="fixed"/>
        <w:tblCellMar>
          <w:left w:w="0" w:type="dxa"/>
          <w:right w:w="0" w:type="dxa"/>
        </w:tblCellMar>
        <w:tblLook w:val="04A0" w:firstRow="1" w:lastRow="0" w:firstColumn="1" w:lastColumn="0" w:noHBand="0" w:noVBand="1"/>
      </w:tblPr>
      <w:tblGrid>
        <w:gridCol w:w="14205"/>
      </w:tblGrid>
      <w:tr w:rsidR="00087E53" w:rsidRPr="00087E53" w14:paraId="3D5251B1" w14:textId="77777777" w:rsidTr="006B2644">
        <w:tc>
          <w:tcPr>
            <w:tcW w:w="14205" w:type="dxa"/>
            <w:tcMar>
              <w:top w:w="30" w:type="dxa"/>
              <w:left w:w="30" w:type="dxa"/>
              <w:bottom w:w="30" w:type="dxa"/>
              <w:right w:w="30" w:type="dxa"/>
            </w:tcMar>
            <w:hideMark/>
          </w:tcPr>
          <w:p w14:paraId="2B746944" w14:textId="77777777" w:rsidR="00087E53" w:rsidRPr="00087E53" w:rsidRDefault="00087E53" w:rsidP="00087E53">
            <w:pPr>
              <w:spacing w:after="0" w:line="240" w:lineRule="auto"/>
              <w:rPr>
                <w:rFonts w:ascii="Arial" w:eastAsia="Times New Roman" w:hAnsi="Arial" w:cs="Arial"/>
                <w:color w:val="000000"/>
                <w:sz w:val="18"/>
                <w:szCs w:val="18"/>
              </w:rPr>
            </w:pPr>
          </w:p>
          <w:tbl>
            <w:tblPr>
              <w:tblW w:w="14167" w:type="dxa"/>
              <w:tblLayout w:type="fixed"/>
              <w:tblCellMar>
                <w:left w:w="0" w:type="dxa"/>
                <w:right w:w="0" w:type="dxa"/>
              </w:tblCellMar>
              <w:tblLook w:val="04A0" w:firstRow="1" w:lastRow="0" w:firstColumn="1" w:lastColumn="0" w:noHBand="0" w:noVBand="1"/>
            </w:tblPr>
            <w:tblGrid>
              <w:gridCol w:w="701"/>
              <w:gridCol w:w="1418"/>
              <w:gridCol w:w="11056"/>
              <w:gridCol w:w="992"/>
            </w:tblGrid>
            <w:tr w:rsidR="006B2644" w:rsidRPr="0042214A" w14:paraId="4E8661AD" w14:textId="77777777" w:rsidTr="006B2644">
              <w:tc>
                <w:tcPr>
                  <w:tcW w:w="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BF732B1" w14:textId="77777777" w:rsidR="006B2644" w:rsidRPr="0042214A" w:rsidRDefault="006B2644" w:rsidP="00087E53">
                  <w:pPr>
                    <w:spacing w:after="0" w:line="240" w:lineRule="auto"/>
                    <w:rPr>
                      <w:rFonts w:ascii="Times New Roman" w:eastAsia="Times New Roman" w:hAnsi="Times New Roman"/>
                      <w:sz w:val="24"/>
                      <w:szCs w:val="24"/>
                    </w:rPr>
                  </w:pPr>
                  <w:r w:rsidRPr="0042214A">
                    <w:rPr>
                      <w:rFonts w:ascii="Times New Roman" w:eastAsia="Times New Roman" w:hAnsi="Times New Roman"/>
                      <w:b/>
                      <w:bCs/>
                      <w:sz w:val="24"/>
                      <w:szCs w:val="24"/>
                    </w:rPr>
                    <w:t>Месяц</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56073BC" w14:textId="77777777" w:rsidR="006B2644" w:rsidRPr="0042214A" w:rsidRDefault="006B2644" w:rsidP="00087E53">
                  <w:pPr>
                    <w:spacing w:after="0" w:line="240" w:lineRule="auto"/>
                    <w:rPr>
                      <w:rFonts w:ascii="Times New Roman" w:eastAsia="Times New Roman" w:hAnsi="Times New Roman"/>
                      <w:sz w:val="24"/>
                      <w:szCs w:val="24"/>
                    </w:rPr>
                  </w:pPr>
                  <w:r w:rsidRPr="0042214A">
                    <w:rPr>
                      <w:rFonts w:ascii="Times New Roman" w:eastAsia="Times New Roman" w:hAnsi="Times New Roman"/>
                      <w:b/>
                      <w:bCs/>
                      <w:sz w:val="24"/>
                      <w:szCs w:val="24"/>
                    </w:rPr>
                    <w:t>Тема</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044DF6C" w14:textId="77777777" w:rsidR="006B2644" w:rsidRPr="0042214A" w:rsidRDefault="006B2644" w:rsidP="00087E53">
                  <w:pPr>
                    <w:spacing w:after="0" w:line="240" w:lineRule="auto"/>
                    <w:rPr>
                      <w:rFonts w:ascii="Times New Roman" w:eastAsia="Times New Roman" w:hAnsi="Times New Roman"/>
                      <w:sz w:val="24"/>
                      <w:szCs w:val="24"/>
                    </w:rPr>
                  </w:pPr>
                  <w:r w:rsidRPr="0042214A">
                    <w:rPr>
                      <w:rFonts w:ascii="Times New Roman" w:eastAsia="Times New Roman" w:hAnsi="Times New Roman"/>
                      <w:b/>
                      <w:bCs/>
                      <w:sz w:val="24"/>
                      <w:szCs w:val="24"/>
                    </w:rPr>
                    <w:t>Содержание</w:t>
                  </w:r>
                  <w:r w:rsidR="0042214A" w:rsidRPr="0042214A">
                    <w:rPr>
                      <w:rFonts w:ascii="Times New Roman" w:eastAsia="Times New Roman" w:hAnsi="Times New Roman"/>
                      <w:b/>
                      <w:bCs/>
                      <w:sz w:val="24"/>
                      <w:szCs w:val="24"/>
                    </w:rPr>
                    <w:t xml:space="preserve">, </w:t>
                  </w:r>
                  <w:r w:rsidR="000134B5">
                    <w:rPr>
                      <w:rFonts w:ascii="Times New Roman" w:hAnsi="Times New Roman"/>
                      <w:b/>
                      <w:bCs/>
                      <w:sz w:val="22"/>
                      <w:szCs w:val="22"/>
                      <w:shd w:val="clear" w:color="auto" w:fill="FFFFFF"/>
                    </w:rPr>
                    <w:t>р</w:t>
                  </w:r>
                  <w:r w:rsidR="0042214A" w:rsidRPr="0042214A">
                    <w:rPr>
                      <w:rFonts w:ascii="Times New Roman" w:hAnsi="Times New Roman"/>
                      <w:b/>
                      <w:bCs/>
                      <w:sz w:val="22"/>
                      <w:szCs w:val="22"/>
                      <w:shd w:val="clear" w:color="auto" w:fill="FFFFFF"/>
                    </w:rPr>
                    <w:t>екомендуемая образовательная деятельность во время режимных моментов</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D3BE9D6" w14:textId="77777777" w:rsidR="006B2644" w:rsidRPr="0042214A" w:rsidRDefault="006B2644" w:rsidP="00087E53">
                  <w:pPr>
                    <w:spacing w:after="0" w:line="240" w:lineRule="auto"/>
                    <w:rPr>
                      <w:rFonts w:ascii="Times New Roman" w:eastAsia="Times New Roman" w:hAnsi="Times New Roman"/>
                      <w:sz w:val="24"/>
                      <w:szCs w:val="24"/>
                    </w:rPr>
                  </w:pPr>
                  <w:r w:rsidRPr="0042214A">
                    <w:rPr>
                      <w:rFonts w:ascii="Times New Roman" w:eastAsia="Times New Roman" w:hAnsi="Times New Roman"/>
                      <w:b/>
                      <w:bCs/>
                      <w:sz w:val="24"/>
                      <w:szCs w:val="24"/>
                    </w:rPr>
                    <w:t>Сроки</w:t>
                  </w:r>
                </w:p>
              </w:tc>
            </w:tr>
            <w:tr w:rsidR="006B2644" w:rsidRPr="00087E53" w14:paraId="25B8F278" w14:textId="77777777" w:rsidTr="006B2644">
              <w:trPr>
                <w:trHeight w:val="1651"/>
              </w:trPr>
              <w:tc>
                <w:tcPr>
                  <w:tcW w:w="701"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45E06C3" w14:textId="77777777" w:rsidR="006B2644" w:rsidRPr="006B2644" w:rsidRDefault="006B2644" w:rsidP="006B2644">
                  <w:pPr>
                    <w:spacing w:after="0" w:line="240" w:lineRule="auto"/>
                    <w:rPr>
                      <w:rFonts w:ascii="Times New Roman" w:eastAsia="Times New Roman" w:hAnsi="Times New Roman"/>
                      <w:sz w:val="24"/>
                      <w:szCs w:val="24"/>
                    </w:rPr>
                  </w:pPr>
                  <w:r w:rsidRPr="006B2644">
                    <w:rPr>
                      <w:rFonts w:ascii="Times New Roman" w:eastAsia="Times New Roman" w:hAnsi="Times New Roman"/>
                      <w:b/>
                      <w:bCs/>
                      <w:sz w:val="24"/>
                      <w:szCs w:val="24"/>
                    </w:rPr>
                    <w:t>Сентябрь</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636234E" w14:textId="77777777" w:rsidR="006B2644" w:rsidRPr="006B2644" w:rsidRDefault="006B2644" w:rsidP="006B2644">
                  <w:pPr>
                    <w:spacing w:after="0" w:line="240" w:lineRule="auto"/>
                    <w:rPr>
                      <w:rFonts w:ascii="Times New Roman" w:eastAsia="Times New Roman" w:hAnsi="Times New Roman"/>
                      <w:sz w:val="24"/>
                      <w:szCs w:val="24"/>
                    </w:rPr>
                  </w:pPr>
                  <w:r w:rsidRPr="006B2644">
                    <w:rPr>
                      <w:rFonts w:ascii="Times New Roman" w:eastAsia="Times New Roman" w:hAnsi="Times New Roman"/>
                      <w:b/>
                      <w:bCs/>
                      <w:i/>
                      <w:iCs/>
                      <w:sz w:val="24"/>
                      <w:szCs w:val="24"/>
                    </w:rPr>
                    <w:t>Здравствуй,</w:t>
                  </w:r>
                </w:p>
                <w:p w14:paraId="15F55795" w14:textId="77777777" w:rsidR="006B2644" w:rsidRPr="006B2644" w:rsidRDefault="006B2644" w:rsidP="006B2644">
                  <w:pPr>
                    <w:spacing w:after="0" w:line="240" w:lineRule="auto"/>
                    <w:rPr>
                      <w:rFonts w:ascii="Times New Roman" w:eastAsia="Times New Roman" w:hAnsi="Times New Roman"/>
                      <w:sz w:val="24"/>
                      <w:szCs w:val="24"/>
                    </w:rPr>
                  </w:pPr>
                  <w:r w:rsidRPr="006B2644">
                    <w:rPr>
                      <w:rFonts w:ascii="Times New Roman" w:eastAsia="Times New Roman" w:hAnsi="Times New Roman"/>
                      <w:b/>
                      <w:bCs/>
                      <w:i/>
                      <w:iCs/>
                      <w:sz w:val="24"/>
                      <w:szCs w:val="24"/>
                    </w:rPr>
                    <w:t> детский сад!</w:t>
                  </w:r>
                </w:p>
                <w:p w14:paraId="002DA681" w14:textId="77777777" w:rsidR="006B2644" w:rsidRPr="006B2644" w:rsidRDefault="006B2644" w:rsidP="006B2644">
                  <w:pPr>
                    <w:spacing w:after="0" w:line="240" w:lineRule="auto"/>
                    <w:rPr>
                      <w:rFonts w:ascii="Times New Roman" w:eastAsia="Times New Roman" w:hAnsi="Times New Roman"/>
                      <w:b/>
                      <w:i/>
                      <w:sz w:val="24"/>
                      <w:szCs w:val="24"/>
                    </w:rPr>
                  </w:pPr>
                  <w:r w:rsidRPr="006B2644">
                    <w:rPr>
                      <w:rFonts w:ascii="Times New Roman" w:hAnsi="Times New Roman"/>
                      <w:b/>
                      <w:i/>
                      <w:sz w:val="24"/>
                      <w:szCs w:val="24"/>
                    </w:rPr>
                    <w:t>Будь осторожен на дороге!</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2595F41" w14:textId="77777777" w:rsidR="006B2644" w:rsidRPr="006B2644" w:rsidRDefault="006B2644" w:rsidP="006B2644">
                  <w:pPr>
                    <w:spacing w:after="0" w:line="240" w:lineRule="auto"/>
                    <w:rPr>
                      <w:rFonts w:ascii="Times New Roman" w:eastAsia="Times New Roman" w:hAnsi="Times New Roman"/>
                      <w:sz w:val="24"/>
                      <w:szCs w:val="24"/>
                    </w:rPr>
                  </w:pPr>
                  <w:r w:rsidRPr="006B2644">
                    <w:rPr>
                      <w:rFonts w:ascii="Times New Roman" w:eastAsia="Times New Roman" w:hAnsi="Times New Roman"/>
                      <w:sz w:val="24"/>
                      <w:szCs w:val="24"/>
                    </w:rPr>
                    <w:t xml:space="preserve">Знакомство с детским садом как ближайшим социальным окружением ребенка. Расширение  представлений о профессиях сотрудников детского сада (воспитатель, помощник воспитателя, музык. руководитель, врач, дворник, повар). </w:t>
                  </w:r>
                </w:p>
                <w:p w14:paraId="69A829E3" w14:textId="77777777" w:rsidR="006B2644" w:rsidRPr="006B2644" w:rsidRDefault="006B2644" w:rsidP="006B2644">
                  <w:pPr>
                    <w:spacing w:after="0" w:line="240" w:lineRule="auto"/>
                    <w:rPr>
                      <w:rFonts w:ascii="Times New Roman" w:eastAsia="Times New Roman" w:hAnsi="Times New Roman"/>
                      <w:sz w:val="24"/>
                      <w:szCs w:val="24"/>
                    </w:rPr>
                  </w:pPr>
                  <w:r w:rsidRPr="006B2644">
                    <w:rPr>
                      <w:rFonts w:ascii="Times New Roman" w:hAnsi="Times New Roman"/>
                      <w:sz w:val="24"/>
                      <w:szCs w:val="24"/>
                    </w:rPr>
                    <w:t xml:space="preserve">Закреплять знание правил дорожного движения, названий частей улицы. </w:t>
                  </w:r>
                  <w:r w:rsidRPr="006B2644">
                    <w:rPr>
                      <w:rFonts w:ascii="Times New Roman" w:eastAsia="Times New Roman" w:hAnsi="Times New Roman"/>
                      <w:sz w:val="24"/>
                      <w:szCs w:val="24"/>
                    </w:rPr>
                    <w:t xml:space="preserve">Чтение рассказа </w:t>
                  </w:r>
                  <w:proofErr w:type="spellStart"/>
                  <w:r w:rsidRPr="006B2644">
                    <w:rPr>
                      <w:rFonts w:ascii="Times New Roman" w:eastAsia="Times New Roman" w:hAnsi="Times New Roman"/>
                      <w:sz w:val="24"/>
                      <w:szCs w:val="24"/>
                    </w:rPr>
                    <w:t>Т.Александровой</w:t>
                  </w:r>
                  <w:proofErr w:type="spellEnd"/>
                  <w:r w:rsidRPr="006B2644">
                    <w:rPr>
                      <w:rFonts w:ascii="Times New Roman" w:eastAsia="Times New Roman" w:hAnsi="Times New Roman"/>
                      <w:sz w:val="24"/>
                      <w:szCs w:val="24"/>
                    </w:rPr>
                    <w:t xml:space="preserve"> «Светик-</w:t>
                  </w:r>
                  <w:proofErr w:type="spellStart"/>
                  <w:r w:rsidRPr="006B2644">
                    <w:rPr>
                      <w:rFonts w:ascii="Times New Roman" w:eastAsia="Times New Roman" w:hAnsi="Times New Roman"/>
                      <w:sz w:val="24"/>
                      <w:szCs w:val="24"/>
                    </w:rPr>
                    <w:t>трехцветик</w:t>
                  </w:r>
                  <w:proofErr w:type="spellEnd"/>
                  <w:r w:rsidRPr="006B2644">
                    <w:rPr>
                      <w:rFonts w:ascii="Times New Roman" w:eastAsia="Times New Roman" w:hAnsi="Times New Roman"/>
                      <w:sz w:val="24"/>
                      <w:szCs w:val="24"/>
                    </w:rPr>
                    <w:t>».  Отгадывание загадок.  Слушание песни «Если был бы я машиной». Подвижные игры «Автолайн», «Будь внимателен».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35BD9A1"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1 и 2 недели сентября</w:t>
                  </w:r>
                </w:p>
              </w:tc>
            </w:tr>
            <w:tr w:rsidR="006B2644" w:rsidRPr="00087E53" w14:paraId="26FB8FE4"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433ABE89"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FAC588C"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Осень. </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1CDD756" w14:textId="77777777" w:rsidR="006B2644" w:rsidRPr="00087E53" w:rsidRDefault="006B2644" w:rsidP="006B2644">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Дать представление об осени.</w:t>
                  </w:r>
                </w:p>
                <w:p w14:paraId="60CAEE55" w14:textId="77777777" w:rsidR="006B2644" w:rsidRPr="00087E53" w:rsidRDefault="006B2644" w:rsidP="006B2644">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Установление связей между явлениями живой и неживой природы (похолодало – исчезли бабочки, отцвели цветы…). Учить описывать раннюю осень, находить отличия между летом и осенью. Чтение рассказа </w:t>
                  </w:r>
                  <w:proofErr w:type="spellStart"/>
                  <w:r w:rsidRPr="00087E53">
                    <w:rPr>
                      <w:rFonts w:ascii="Times New Roman" w:eastAsia="Times New Roman" w:hAnsi="Times New Roman"/>
                      <w:sz w:val="24"/>
                      <w:szCs w:val="24"/>
                    </w:rPr>
                    <w:t>Н.Сладкова</w:t>
                  </w:r>
                  <w:proofErr w:type="spellEnd"/>
                  <w:r w:rsidRPr="00087E53">
                    <w:rPr>
                      <w:rFonts w:ascii="Times New Roman" w:eastAsia="Times New Roman" w:hAnsi="Times New Roman"/>
                      <w:sz w:val="24"/>
                      <w:szCs w:val="24"/>
                    </w:rPr>
                    <w:t xml:space="preserve"> «Осень на пороге». Обсуждение «Как вырастить овощи?». Ознакомление с применением овощей.  Чтение русской народной сказки «Мужик и медведь». Разучивание стихотворения «Купите лук» (перевод </w:t>
                  </w:r>
                  <w:proofErr w:type="spellStart"/>
                  <w:r w:rsidRPr="00087E53">
                    <w:rPr>
                      <w:rFonts w:ascii="Times New Roman" w:eastAsia="Times New Roman" w:hAnsi="Times New Roman"/>
                      <w:sz w:val="24"/>
                      <w:szCs w:val="24"/>
                    </w:rPr>
                    <w:t>И.Токмаковой</w:t>
                  </w:r>
                  <w:proofErr w:type="spellEnd"/>
                  <w:r w:rsidRPr="00087E53">
                    <w:rPr>
                      <w:rFonts w:ascii="Times New Roman" w:eastAsia="Times New Roman" w:hAnsi="Times New Roman"/>
                      <w:sz w:val="24"/>
                      <w:szCs w:val="24"/>
                    </w:rPr>
                    <w:t>).</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42628E4"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3 и 4 недели сентября</w:t>
                  </w:r>
                </w:p>
              </w:tc>
            </w:tr>
            <w:tr w:rsidR="006B2644" w:rsidRPr="00087E53" w14:paraId="5FF4E029" w14:textId="77777777" w:rsidTr="006B2644">
              <w:tc>
                <w:tcPr>
                  <w:tcW w:w="701"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CBE83C"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sz w:val="24"/>
                      <w:szCs w:val="24"/>
                    </w:rPr>
                    <w:t>Октябрь</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899076E"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Осень.  Деревья.</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1BF0BA9" w14:textId="77777777" w:rsidR="006B2644" w:rsidRPr="00087E53" w:rsidRDefault="006B2644" w:rsidP="006B2644">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Учить сравнивать природу в сентябре и октябре, замечать изменения в природе, описывать погоду в октябре. Познакомить  с названиями некоторых деревьев, составными частями дерева, пользой деревьев; учить сравнивать деревья, описывать их, передавая характерные особенности строения разных видов деревьев; учить бережно относиться к растениям. Отгадывание загадок о деревьях. Дидактические игры «Какой бывает лес?», «Куда упали листья?», «Найдите дерево», «Плоды и листья».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92F203F"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1 неделя октября</w:t>
                  </w:r>
                </w:p>
              </w:tc>
            </w:tr>
            <w:tr w:rsidR="006B2644" w:rsidRPr="00087E53" w14:paraId="7393018A"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5048657A"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69D855"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Огород. Овощи.</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9CF4A4" w14:textId="77777777" w:rsidR="006B2644" w:rsidRPr="00087E53" w:rsidRDefault="006B2644" w:rsidP="006B2644">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Познакомит  с названием овощей, с местом их выращивания, с этапами выращивания овощей; учить описывать овощи; учить отгадывать загадки об овощах; разучивание комплекса гимнастических упражнений «Удивляемся природе».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F622784"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2 неделя октября</w:t>
                  </w:r>
                </w:p>
              </w:tc>
            </w:tr>
            <w:tr w:rsidR="006B2644" w:rsidRPr="00087E53" w14:paraId="0ACD8664"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69AEFE72"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9644A3B"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Сад.  Фрукты.</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80AC14"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Познакомить с названиями фруктов, учить описывать фрукты, сравнивать; учить отгадывать загадки, согласовывать определения и существительные. Выучить комплекс упражнений «Яблоко», «Апельсин». Сюжетно-ролевая игра «Фруктовый ларек». Дидактические игры «Забывчивый покупатель», «Повар», «Сбор яблок», «Куда что положить». Чтение сказки </w:t>
                  </w:r>
                  <w:proofErr w:type="spellStart"/>
                  <w:r w:rsidRPr="00087E53">
                    <w:rPr>
                      <w:rFonts w:ascii="Times New Roman" w:eastAsia="Times New Roman" w:hAnsi="Times New Roman"/>
                      <w:sz w:val="24"/>
                      <w:szCs w:val="24"/>
                    </w:rPr>
                    <w:t>Ю.Тувима</w:t>
                  </w:r>
                  <w:proofErr w:type="spellEnd"/>
                  <w:r w:rsidRPr="00087E53">
                    <w:rPr>
                      <w:rFonts w:ascii="Times New Roman" w:eastAsia="Times New Roman" w:hAnsi="Times New Roman"/>
                      <w:sz w:val="24"/>
                      <w:szCs w:val="24"/>
                    </w:rPr>
                    <w:t xml:space="preserve"> «Как варить компот». Слушание песни «Колхозный сад».</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E562B72"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3 неделя октября</w:t>
                  </w:r>
                </w:p>
              </w:tc>
            </w:tr>
            <w:tr w:rsidR="006B2644" w:rsidRPr="00087E53" w14:paraId="75BCEC72"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09A952DE"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FDCCC64"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Грибы. Ягоды.</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499E595"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Познакомить с названиями ягод и грибов, учить сравнивать ягоды по цвету и размеру, учить описывать ягоды. Знакомить с внешним видом и особенностями съедобных и несъедобных грибов. Чтение сказки </w:t>
                  </w:r>
                  <w:proofErr w:type="spellStart"/>
                  <w:r w:rsidRPr="00087E53">
                    <w:rPr>
                      <w:rFonts w:ascii="Times New Roman" w:eastAsia="Times New Roman" w:hAnsi="Times New Roman"/>
                      <w:sz w:val="24"/>
                      <w:szCs w:val="24"/>
                    </w:rPr>
                    <w:t>В.Сутеева</w:t>
                  </w:r>
                  <w:proofErr w:type="spellEnd"/>
                  <w:r w:rsidRPr="00087E53">
                    <w:rPr>
                      <w:rFonts w:ascii="Times New Roman" w:eastAsia="Times New Roman" w:hAnsi="Times New Roman"/>
                      <w:sz w:val="24"/>
                      <w:szCs w:val="24"/>
                    </w:rPr>
                    <w:t xml:space="preserve"> «Под грибом», рассказа </w:t>
                  </w:r>
                  <w:proofErr w:type="spellStart"/>
                  <w:r w:rsidRPr="00087E53">
                    <w:rPr>
                      <w:rFonts w:ascii="Times New Roman" w:eastAsia="Times New Roman" w:hAnsi="Times New Roman"/>
                      <w:sz w:val="24"/>
                      <w:szCs w:val="24"/>
                    </w:rPr>
                    <w:t>М.Пляцковского</w:t>
                  </w:r>
                  <w:proofErr w:type="spellEnd"/>
                  <w:r w:rsidRPr="00087E53">
                    <w:rPr>
                      <w:rFonts w:ascii="Times New Roman" w:eastAsia="Times New Roman" w:hAnsi="Times New Roman"/>
                      <w:sz w:val="24"/>
                      <w:szCs w:val="24"/>
                    </w:rPr>
                    <w:t xml:space="preserve"> «Мухомор», дидактические игры «Собери грибы», «Какой гриб лишний». Слушание сказки </w:t>
                  </w:r>
                  <w:proofErr w:type="spellStart"/>
                  <w:r w:rsidRPr="00087E53">
                    <w:rPr>
                      <w:rFonts w:ascii="Times New Roman" w:eastAsia="Times New Roman" w:hAnsi="Times New Roman"/>
                      <w:sz w:val="24"/>
                      <w:szCs w:val="24"/>
                    </w:rPr>
                    <w:t>Н.Павловой</w:t>
                  </w:r>
                  <w:proofErr w:type="spellEnd"/>
                  <w:r w:rsidRPr="00087E53">
                    <w:rPr>
                      <w:rFonts w:ascii="Times New Roman" w:eastAsia="Times New Roman" w:hAnsi="Times New Roman"/>
                      <w:sz w:val="24"/>
                      <w:szCs w:val="24"/>
                    </w:rPr>
                    <w:t xml:space="preserve"> «Земляничка», отгадывание загадок о ягодах и грибах; дидактические игры «Подбери слово», Где растут?». Подвижные игры «Собираем ягоды», «Ёжик и грибы», «Белка и грибы».</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F094304"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4 неделя октября</w:t>
                  </w:r>
                </w:p>
                <w:p w14:paraId="515CF201"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w:t>
                  </w:r>
                </w:p>
              </w:tc>
            </w:tr>
            <w:tr w:rsidR="006B2644" w:rsidRPr="00087E53" w14:paraId="66DC1819"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6BC7DAAE"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D1D3C6B"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Игрушки.</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5A3D4C7"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Знакомим с названием игрушек; учим сравнивать их по размеру, материалу, из которого они сделаны, определять и называть местоположение предмета, правильно употреблять форму множественного числа, создавать сюжетные композиции. Чтение рассказа  </w:t>
                  </w:r>
                  <w:proofErr w:type="spellStart"/>
                  <w:r w:rsidRPr="00087E53">
                    <w:rPr>
                      <w:rFonts w:ascii="Times New Roman" w:eastAsia="Times New Roman" w:hAnsi="Times New Roman"/>
                      <w:sz w:val="24"/>
                      <w:szCs w:val="24"/>
                    </w:rPr>
                    <w:t>В.Карасевой</w:t>
                  </w:r>
                  <w:proofErr w:type="spellEnd"/>
                  <w:r w:rsidRPr="00087E53">
                    <w:rPr>
                      <w:rFonts w:ascii="Times New Roman" w:eastAsia="Times New Roman" w:hAnsi="Times New Roman"/>
                      <w:sz w:val="24"/>
                      <w:szCs w:val="24"/>
                    </w:rPr>
                    <w:t xml:space="preserve"> «Подружки». Беседа по вопросам. Пальчиковая гимнастика «Игрушки». Прослушивание пьесы </w:t>
                  </w:r>
                  <w:proofErr w:type="spellStart"/>
                  <w:r w:rsidRPr="00087E53">
                    <w:rPr>
                      <w:rFonts w:ascii="Times New Roman" w:eastAsia="Times New Roman" w:hAnsi="Times New Roman"/>
                      <w:sz w:val="24"/>
                      <w:szCs w:val="24"/>
                    </w:rPr>
                    <w:t>П.Чайковского</w:t>
                  </w:r>
                  <w:proofErr w:type="spellEnd"/>
                  <w:r w:rsidRPr="00087E53">
                    <w:rPr>
                      <w:rFonts w:ascii="Times New Roman" w:eastAsia="Times New Roman" w:hAnsi="Times New Roman"/>
                      <w:sz w:val="24"/>
                      <w:szCs w:val="24"/>
                    </w:rPr>
                    <w:t xml:space="preserve"> «Болезнь игрушки».</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268C2B"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5 неделя октября</w:t>
                  </w:r>
                </w:p>
              </w:tc>
            </w:tr>
            <w:tr w:rsidR="006B2644" w:rsidRPr="00087E53" w14:paraId="1277916E" w14:textId="77777777" w:rsidTr="006B2644">
              <w:tc>
                <w:tcPr>
                  <w:tcW w:w="701"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95660E"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sz w:val="24"/>
                      <w:szCs w:val="24"/>
                    </w:rPr>
                    <w:t>Ноябрь</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278DAF0"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Одежда.</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173F757" w14:textId="77777777" w:rsidR="006B2644" w:rsidRPr="00087E53" w:rsidRDefault="006B2644" w:rsidP="006B2644">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Познакомить с названиями предметов верхней одежды и головных уборов. Учить сравнивать предметы, познакомить с составными частями предметов. Учить описывать предметы одежды и головных уборов, подбирать одежду и головной убор по сезону. Чтение рассказа </w:t>
                  </w:r>
                  <w:proofErr w:type="spellStart"/>
                  <w:r w:rsidRPr="00087E53">
                    <w:rPr>
                      <w:rFonts w:ascii="Times New Roman" w:eastAsia="Times New Roman" w:hAnsi="Times New Roman"/>
                      <w:sz w:val="24"/>
                      <w:szCs w:val="24"/>
                    </w:rPr>
                    <w:t>В.Карасевой</w:t>
                  </w:r>
                  <w:proofErr w:type="spellEnd"/>
                  <w:r w:rsidRPr="00087E53">
                    <w:rPr>
                      <w:rFonts w:ascii="Times New Roman" w:eastAsia="Times New Roman" w:hAnsi="Times New Roman"/>
                      <w:sz w:val="24"/>
                      <w:szCs w:val="24"/>
                    </w:rPr>
                    <w:t xml:space="preserve"> «Оля пришла в детский сад», </w:t>
                  </w:r>
                  <w:proofErr w:type="spellStart"/>
                  <w:r w:rsidRPr="00087E53">
                    <w:rPr>
                      <w:rFonts w:ascii="Times New Roman" w:eastAsia="Times New Roman" w:hAnsi="Times New Roman"/>
                      <w:sz w:val="24"/>
                      <w:szCs w:val="24"/>
                    </w:rPr>
                    <w:t>Л.Воронковой</w:t>
                  </w:r>
                  <w:proofErr w:type="spellEnd"/>
                  <w:r w:rsidRPr="00087E53">
                    <w:rPr>
                      <w:rFonts w:ascii="Times New Roman" w:eastAsia="Times New Roman" w:hAnsi="Times New Roman"/>
                      <w:sz w:val="24"/>
                      <w:szCs w:val="24"/>
                    </w:rPr>
                    <w:t xml:space="preserve"> «Маша – растеряша»,  слушание русской народной мелодии «Танец с платочками». Дидактические игры «Скажи наоборот», «Из чего сделано», «Найди пару», «Что лишнее?»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8E48964"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1 неделя ноября</w:t>
                  </w:r>
                </w:p>
              </w:tc>
            </w:tr>
            <w:tr w:rsidR="006B2644" w:rsidRPr="00087E53" w14:paraId="6A5635F9"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1012E31C"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F9F5ADA"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Обувь.</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F6D2114" w14:textId="77777777" w:rsidR="006B2644" w:rsidRPr="00087E53" w:rsidRDefault="006B2644" w:rsidP="006B2644">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Познакомить с названиями предметов обуви, познакомить с составными частями обуви.  Развивающая игра «Найди пару», задание «Надень куклу». Заучивание стихотворения </w:t>
                  </w:r>
                  <w:proofErr w:type="spellStart"/>
                  <w:r w:rsidRPr="00087E53">
                    <w:rPr>
                      <w:rFonts w:ascii="Times New Roman" w:eastAsia="Times New Roman" w:hAnsi="Times New Roman"/>
                      <w:sz w:val="24"/>
                      <w:szCs w:val="24"/>
                    </w:rPr>
                    <w:t>Е.Благин</w:t>
                  </w:r>
                  <w:r>
                    <w:rPr>
                      <w:rFonts w:ascii="Times New Roman" w:eastAsia="Times New Roman" w:hAnsi="Times New Roman"/>
                      <w:sz w:val="24"/>
                      <w:szCs w:val="24"/>
                    </w:rPr>
                    <w:t>иной</w:t>
                  </w:r>
                  <w:proofErr w:type="spellEnd"/>
                  <w:r>
                    <w:rPr>
                      <w:rFonts w:ascii="Times New Roman" w:eastAsia="Times New Roman" w:hAnsi="Times New Roman"/>
                      <w:sz w:val="24"/>
                      <w:szCs w:val="24"/>
                    </w:rPr>
                    <w:t xml:space="preserve"> «Научу обуваться братца», </w:t>
                  </w:r>
                  <w:proofErr w:type="spellStart"/>
                  <w:r>
                    <w:rPr>
                      <w:rFonts w:ascii="Times New Roman" w:eastAsia="Times New Roman" w:hAnsi="Times New Roman"/>
                      <w:sz w:val="24"/>
                      <w:szCs w:val="24"/>
                    </w:rPr>
                    <w:t>И</w:t>
                  </w:r>
                  <w:r w:rsidRPr="00087E53">
                    <w:rPr>
                      <w:rFonts w:ascii="Times New Roman" w:eastAsia="Times New Roman" w:hAnsi="Times New Roman"/>
                      <w:sz w:val="24"/>
                      <w:szCs w:val="24"/>
                    </w:rPr>
                    <w:t>нсценирование</w:t>
                  </w:r>
                  <w:proofErr w:type="spellEnd"/>
                  <w:r w:rsidRPr="00087E53">
                    <w:rPr>
                      <w:rFonts w:ascii="Times New Roman" w:eastAsia="Times New Roman" w:hAnsi="Times New Roman"/>
                      <w:sz w:val="24"/>
                      <w:szCs w:val="24"/>
                    </w:rPr>
                    <w:t xml:space="preserve"> песни «Сапожки скачут по дорожке».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89AEBD5"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2 неделя ноября</w:t>
                  </w:r>
                </w:p>
              </w:tc>
            </w:tr>
            <w:tr w:rsidR="006B2644" w:rsidRPr="00087E53" w14:paraId="6EF7F651"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08618B5E"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12C5CEF"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Мебель.</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DF5F0C0"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Познакомить с названиями мебели и ее составными частями; учить сравнивать отдельные предметы мебели, описывать мебель, оборудовать кукле комнату.</w:t>
                  </w:r>
                </w:p>
                <w:p w14:paraId="1F21CADF"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Чтение рассказа «Переезд», отгадывание загадок о мебели. Дидактические игры «Что лишнее?», «Что исчезло?», задание «Закончи предложение». Подвижные игры «Где мой стул?», «Кто больше привезет мебели?», «Не ошибись».</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708DAC"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3 неделя ноября</w:t>
                  </w:r>
                </w:p>
              </w:tc>
            </w:tr>
            <w:tr w:rsidR="006B2644" w:rsidRPr="00087E53" w14:paraId="68F83EA7"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39B184ED"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A45498B"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Посуда.</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F234457"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Расширять запас слов по теме «Посуда»; познакомить с составными частями предметов; учить употреблять предметы в единственном и множественном числе; учить сравнивать посуду, называть составные части. Чтение рассказов </w:t>
                  </w:r>
                  <w:proofErr w:type="spellStart"/>
                  <w:r w:rsidRPr="00087E53">
                    <w:rPr>
                      <w:rFonts w:ascii="Times New Roman" w:eastAsia="Times New Roman" w:hAnsi="Times New Roman"/>
                      <w:sz w:val="24"/>
                      <w:szCs w:val="24"/>
                    </w:rPr>
                    <w:t>В.Карасевой</w:t>
                  </w:r>
                  <w:proofErr w:type="spellEnd"/>
                  <w:r w:rsidRPr="00087E53">
                    <w:rPr>
                      <w:rFonts w:ascii="Times New Roman" w:eastAsia="Times New Roman" w:hAnsi="Times New Roman"/>
                      <w:sz w:val="24"/>
                      <w:szCs w:val="24"/>
                    </w:rPr>
                    <w:t xml:space="preserve"> «Стакан», </w:t>
                  </w:r>
                  <w:proofErr w:type="spellStart"/>
                  <w:r w:rsidRPr="00087E53">
                    <w:rPr>
                      <w:rFonts w:ascii="Times New Roman" w:eastAsia="Times New Roman" w:hAnsi="Times New Roman"/>
                      <w:sz w:val="24"/>
                      <w:szCs w:val="24"/>
                    </w:rPr>
                    <w:t>В.Осеевой</w:t>
                  </w:r>
                  <w:proofErr w:type="spellEnd"/>
                  <w:r w:rsidRPr="00087E53">
                    <w:rPr>
                      <w:rFonts w:ascii="Times New Roman" w:eastAsia="Times New Roman" w:hAnsi="Times New Roman"/>
                      <w:sz w:val="24"/>
                      <w:szCs w:val="24"/>
                    </w:rPr>
                    <w:t xml:space="preserve"> «Танины достижения», отгадывание загадок о посуде. Дидактические игры «Что лишнее?», «Чего не стало?», «Угадай, какая посуда», «Угадай, какая посуда спряталась». Подвижные игры «Мы устали, засиделись», «Найдите посуду», «Кто скорее принесет посуду».</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701BE90"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4 неделя  ноября</w:t>
                  </w:r>
                </w:p>
              </w:tc>
            </w:tr>
            <w:tr w:rsidR="006B2644" w:rsidRPr="00087E53" w14:paraId="6ED921C5" w14:textId="77777777" w:rsidTr="006B2644">
              <w:tc>
                <w:tcPr>
                  <w:tcW w:w="701"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6886A2E"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sz w:val="24"/>
                      <w:szCs w:val="24"/>
                    </w:rPr>
                    <w:t>Декабрь</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A5E3491"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Зима.</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B134796" w14:textId="77777777" w:rsidR="006B2644"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Познакомить с признаками зимы; учить сравнивать зиму и осень; учить связной речи, употреблять сложноподчиненные предложения, описывать изменения в природе зимой, передавать характерные особенности внешнего строения деревьев. Чтение русской народной сказки «Мороз и заяц», заучивание стихотворения </w:t>
                  </w:r>
                  <w:proofErr w:type="spellStart"/>
                  <w:r w:rsidRPr="00087E53">
                    <w:rPr>
                      <w:rFonts w:ascii="Times New Roman" w:eastAsia="Times New Roman" w:hAnsi="Times New Roman"/>
                      <w:sz w:val="24"/>
                      <w:szCs w:val="24"/>
                    </w:rPr>
                    <w:t>И.Суриковой</w:t>
                  </w:r>
                  <w:proofErr w:type="spellEnd"/>
                  <w:r w:rsidRPr="00087E53">
                    <w:rPr>
                      <w:rFonts w:ascii="Times New Roman" w:eastAsia="Times New Roman" w:hAnsi="Times New Roman"/>
                      <w:sz w:val="24"/>
                      <w:szCs w:val="24"/>
                    </w:rPr>
                    <w:t xml:space="preserve"> «Белый снег». Упражнения с движениями  «Падают снежинки», «Солнце». Подвижные игры «Снеговик»,  «Льдинки, снежинки, сосульки», «Снег летит», «Мороз».</w:t>
                  </w:r>
                </w:p>
                <w:p w14:paraId="0DAE2614" w14:textId="77777777" w:rsidR="006B2644" w:rsidRPr="00087E53" w:rsidRDefault="006B2644" w:rsidP="00087E53">
                  <w:pPr>
                    <w:spacing w:after="0" w:line="240" w:lineRule="auto"/>
                    <w:rPr>
                      <w:rFonts w:ascii="Times New Roman" w:eastAsia="Times New Roman" w:hAnsi="Times New Roman"/>
                      <w:sz w:val="24"/>
                      <w:szCs w:val="24"/>
                    </w:rPr>
                  </w:pP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F785E9"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1 неделя декабря</w:t>
                  </w:r>
                </w:p>
              </w:tc>
            </w:tr>
            <w:tr w:rsidR="006B2644" w:rsidRPr="00087E53" w14:paraId="69D3ED07"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1AF17296"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BC5AD40"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 xml:space="preserve">Зимующие </w:t>
                  </w:r>
                  <w:r w:rsidRPr="00087E53">
                    <w:rPr>
                      <w:rFonts w:ascii="Times New Roman" w:eastAsia="Times New Roman" w:hAnsi="Times New Roman"/>
                      <w:b/>
                      <w:bCs/>
                      <w:i/>
                      <w:iCs/>
                      <w:sz w:val="24"/>
                      <w:szCs w:val="24"/>
                    </w:rPr>
                    <w:lastRenderedPageBreak/>
                    <w:t>птицы.</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994320A"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lastRenderedPageBreak/>
                    <w:t xml:space="preserve">Знакомить с зимующими птицами; дать представление о частях тела птицы; учить отвечать на вопросы </w:t>
                  </w:r>
                  <w:r w:rsidRPr="00087E53">
                    <w:rPr>
                      <w:rFonts w:ascii="Times New Roman" w:eastAsia="Times New Roman" w:hAnsi="Times New Roman"/>
                      <w:sz w:val="24"/>
                      <w:szCs w:val="24"/>
                    </w:rPr>
                    <w:lastRenderedPageBreak/>
                    <w:t xml:space="preserve">полными ответами, составлять описательный рассказ по вопросному плану; учить   сравнивать зимующих и перелетных птиц; знакомить с детенышами птиц. Дидактические игры «Один-много», «Кто как кричит».  Подвижные игры «Хромой журавль», «Гуси-лебеди», «Огородник и воробей». Отгадывание загадок. Чтение сказки </w:t>
                  </w:r>
                  <w:proofErr w:type="spellStart"/>
                  <w:r w:rsidRPr="00087E53">
                    <w:rPr>
                      <w:rFonts w:ascii="Times New Roman" w:eastAsia="Times New Roman" w:hAnsi="Times New Roman"/>
                      <w:sz w:val="24"/>
                      <w:szCs w:val="24"/>
                    </w:rPr>
                    <w:t>В.Осеевой</w:t>
                  </w:r>
                  <w:proofErr w:type="spellEnd"/>
                  <w:r w:rsidRPr="00087E53">
                    <w:rPr>
                      <w:rFonts w:ascii="Times New Roman" w:eastAsia="Times New Roman" w:hAnsi="Times New Roman"/>
                      <w:sz w:val="24"/>
                      <w:szCs w:val="24"/>
                    </w:rPr>
                    <w:t xml:space="preserve"> «Сороки».</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5506F8B"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lastRenderedPageBreak/>
                    <w:t xml:space="preserve">2 неделя </w:t>
                  </w:r>
                  <w:r w:rsidRPr="00087E53">
                    <w:rPr>
                      <w:rFonts w:ascii="Times New Roman" w:eastAsia="Times New Roman" w:hAnsi="Times New Roman"/>
                      <w:sz w:val="24"/>
                      <w:szCs w:val="24"/>
                    </w:rPr>
                    <w:lastRenderedPageBreak/>
                    <w:t>декабря</w:t>
                  </w:r>
                </w:p>
              </w:tc>
            </w:tr>
            <w:tr w:rsidR="006B2644" w:rsidRPr="00087E53" w14:paraId="2541FE46"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023914F7"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2E5FF07"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Зимние забавы.</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C758B56"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Учить рассказывать о зимних забавах. Учить составлять рассказ по серии картинок, рассказывать о зимних забавах. Чтение рассказа </w:t>
                  </w:r>
                  <w:proofErr w:type="spellStart"/>
                  <w:r w:rsidRPr="00087E53">
                    <w:rPr>
                      <w:rFonts w:ascii="Times New Roman" w:eastAsia="Times New Roman" w:hAnsi="Times New Roman"/>
                      <w:sz w:val="24"/>
                      <w:szCs w:val="24"/>
                    </w:rPr>
                    <w:t>Н.Калининой</w:t>
                  </w:r>
                  <w:proofErr w:type="spellEnd"/>
                  <w:r w:rsidRPr="00087E53">
                    <w:rPr>
                      <w:rFonts w:ascii="Times New Roman" w:eastAsia="Times New Roman" w:hAnsi="Times New Roman"/>
                      <w:sz w:val="24"/>
                      <w:szCs w:val="24"/>
                    </w:rPr>
                    <w:t xml:space="preserve"> «Про снежный колобок», разучивание песенки </w:t>
                  </w:r>
                  <w:proofErr w:type="spellStart"/>
                  <w:r w:rsidRPr="00087E53">
                    <w:rPr>
                      <w:rFonts w:ascii="Times New Roman" w:eastAsia="Times New Roman" w:hAnsi="Times New Roman"/>
                      <w:sz w:val="24"/>
                      <w:szCs w:val="24"/>
                    </w:rPr>
                    <w:t>Ю.Энтина</w:t>
                  </w:r>
                  <w:proofErr w:type="spellEnd"/>
                  <w:r w:rsidRPr="00087E53">
                    <w:rPr>
                      <w:rFonts w:ascii="Times New Roman" w:eastAsia="Times New Roman" w:hAnsi="Times New Roman"/>
                      <w:sz w:val="24"/>
                      <w:szCs w:val="24"/>
                    </w:rPr>
                    <w:t xml:space="preserve"> «Песенка Снеговика». Подвижные игры «Снежки», «Мы на лыжах идем в лес», «Эстафета в  валенках».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46F19EA"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3 неделя декабря</w:t>
                  </w:r>
                </w:p>
              </w:tc>
            </w:tr>
            <w:tr w:rsidR="006B2644" w:rsidRPr="00087E53" w14:paraId="6173AFDD"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6FC49C38"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4A9F38C"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Новогодний праздник.</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6F12E94"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Познакомить с традициями праздника Новый год; учить описывать ёлочные игрушки; учить запоминать стихи и декламировать их перед слушателями. Чтение рассказа </w:t>
                  </w:r>
                  <w:proofErr w:type="spellStart"/>
                  <w:r w:rsidRPr="00087E53">
                    <w:rPr>
                      <w:rFonts w:ascii="Times New Roman" w:eastAsia="Times New Roman" w:hAnsi="Times New Roman"/>
                      <w:sz w:val="24"/>
                      <w:szCs w:val="24"/>
                    </w:rPr>
                    <w:t>Л.Воронковой</w:t>
                  </w:r>
                  <w:proofErr w:type="spellEnd"/>
                  <w:r w:rsidRPr="00087E53">
                    <w:rPr>
                      <w:rFonts w:ascii="Times New Roman" w:eastAsia="Times New Roman" w:hAnsi="Times New Roman"/>
                      <w:sz w:val="24"/>
                      <w:szCs w:val="24"/>
                    </w:rPr>
                    <w:t xml:space="preserve"> «Как елку наряжали», стихотворения «Живи, елочка!» </w:t>
                  </w:r>
                  <w:proofErr w:type="spellStart"/>
                  <w:r w:rsidRPr="00087E53">
                    <w:rPr>
                      <w:rFonts w:ascii="Times New Roman" w:eastAsia="Times New Roman" w:hAnsi="Times New Roman"/>
                      <w:sz w:val="24"/>
                      <w:szCs w:val="24"/>
                    </w:rPr>
                    <w:t>И.Токмаковой</w:t>
                  </w:r>
                  <w:proofErr w:type="spellEnd"/>
                  <w:r w:rsidRPr="00087E53">
                    <w:rPr>
                      <w:rFonts w:ascii="Times New Roman" w:eastAsia="Times New Roman" w:hAnsi="Times New Roman"/>
                      <w:sz w:val="24"/>
                      <w:szCs w:val="24"/>
                    </w:rPr>
                    <w:t>, слушание песни «Скоро Новый год». Подвижные  игры «Новый год», «Дед Мороз», «Два Мороза».</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94D31C"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4 неделя декабря</w:t>
                  </w:r>
                </w:p>
              </w:tc>
            </w:tr>
            <w:tr w:rsidR="006B2644" w:rsidRPr="00087E53" w14:paraId="1B31E8B7" w14:textId="77777777" w:rsidTr="006B2644">
              <w:tc>
                <w:tcPr>
                  <w:tcW w:w="701"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E2E9132"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sz w:val="24"/>
                      <w:szCs w:val="24"/>
                    </w:rPr>
                    <w:t>Январь</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B84F1D2"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Домашние птицы.</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63DEA24" w14:textId="77777777" w:rsidR="006B2644" w:rsidRPr="00087E53" w:rsidRDefault="006B2644" w:rsidP="006B2644">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Познакомить с названиями домашних птиц, их детенышами; дать понятие о пользе, которую приносят домашние птицы; учить описывать домашних птиц; знакомить с понятиями «звери» и «птицы». Знакомить с новыми словами, обозначающими части тела домашних птиц. Чтение русской народной сказки  «Петушок и бобовое зернышко». Игра-драматизация «Утки и волк». Словесная игра «Кто как кричит?». Дидактическая игра «Найди столько же», «Скажи ласково», «Скажи наоборот». Подвижные игры «Гуси», «Стая уток», «Цыплята», «Лисички и курочки».</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04C53A6"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2 неделя января</w:t>
                  </w:r>
                </w:p>
              </w:tc>
            </w:tr>
            <w:tr w:rsidR="006B2644" w:rsidRPr="00087E53" w14:paraId="285EF5D0"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64B96D0D"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8996AE2"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Домашние животные.</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0A62DCD"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Познакомить с названиями домашних животных, их детенышей; учить сравнивать, передавать характерные черты животного в рисунке; учить описывать домашнее животное, составлять рассказ по картинке. Чтение мордовской сказки «Как собака друга искала», слушание песни-шутки «Путаница». Подвижные игры «Кот и мыши», «Волк и ягнята», «Волк и жеребята». Отгадывание загадок о домашних животных. Дидактические игры «Чего не стало?», «Где живут?»</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237F92D"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3 неделя января</w:t>
                  </w:r>
                </w:p>
              </w:tc>
            </w:tr>
            <w:tr w:rsidR="006B2644" w:rsidRPr="00087E53" w14:paraId="707B01AF"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5E08E475"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63149AD"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Дикие животные.</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BE43E45" w14:textId="77777777" w:rsidR="006B2644"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Знакомить с названиями животных,  их детенышей, местом их обитания; знакомить с частями тела животных; учить сравнивать, передавать характерные черты животного в рисунке; учить описывать дикое животное, составлять рассказ по картинке. Разучить упражнение «Заячья грядка», дидактические игры «найди детенышам их мам», «Кого не стало?», «Где живут?» Подвижные игры «Рыжая лисичка», «У медведя во бору», «Заяц и капуста». Отгадывание загадок о диких животных. Чтение русской народной сказки «Лиса, волк и медведь», разучивание песенки «Заинька пушистый». </w:t>
                  </w:r>
                </w:p>
                <w:p w14:paraId="7E35E7C1" w14:textId="77777777" w:rsidR="006B2644" w:rsidRPr="00087E53" w:rsidRDefault="006B2644" w:rsidP="00087E53">
                  <w:pPr>
                    <w:spacing w:after="0" w:line="240" w:lineRule="auto"/>
                    <w:rPr>
                      <w:rFonts w:ascii="Times New Roman" w:eastAsia="Times New Roman" w:hAnsi="Times New Roman"/>
                      <w:sz w:val="24"/>
                      <w:szCs w:val="24"/>
                    </w:rPr>
                  </w:pP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508DFB4"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4 неделя января</w:t>
                  </w:r>
                </w:p>
              </w:tc>
            </w:tr>
            <w:tr w:rsidR="006B2644" w:rsidRPr="00087E53" w14:paraId="5D1E5AEF"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39FC9C2C"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B0018BB"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Цветущие  комнатные растения.</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DC1821E" w14:textId="77777777" w:rsidR="006B2644" w:rsidRPr="00087E53" w:rsidRDefault="006B2644" w:rsidP="006B2644">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Познакомить с названиями комнатных растений, способами ухода за ними. Обратить внимание детей на характерные особенности растений и уметь их сравнивать. Учить описывать комнатные растения, формировать навыки ухода за ними. Слушание рассказа «Аленький цветочек», разучивание стихотворения «Бегония». Дидактические игры «Один-много», «Чего не стало», «Найди пару». Подвижная игра «Посади цветы».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3A99DFA"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5 неделя января</w:t>
                  </w:r>
                </w:p>
              </w:tc>
            </w:tr>
            <w:tr w:rsidR="006B2644" w:rsidRPr="00087E53" w14:paraId="618257A7" w14:textId="77777777" w:rsidTr="006B2644">
              <w:tc>
                <w:tcPr>
                  <w:tcW w:w="701"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09357DD"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sz w:val="24"/>
                      <w:szCs w:val="24"/>
                    </w:rPr>
                    <w:t>Февраль </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F9EBFB4"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Транспорт.</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82D577F" w14:textId="77777777" w:rsidR="006B2644" w:rsidRPr="00087E53" w:rsidRDefault="006B2644" w:rsidP="006B2644">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Дать представление о видах городского транспорта: машинах (легковых и грузовых), а также о пассажирском транспорте (автобусе, трамвае, троллейбусе, метро, такси); расширить словарь за счет имен </w:t>
                  </w:r>
                  <w:r w:rsidRPr="00087E53">
                    <w:rPr>
                      <w:rFonts w:ascii="Times New Roman" w:eastAsia="Times New Roman" w:hAnsi="Times New Roman"/>
                      <w:sz w:val="24"/>
                      <w:szCs w:val="24"/>
                    </w:rPr>
                    <w:lastRenderedPageBreak/>
                    <w:t xml:space="preserve">существительных, обозначающих части, из которых состоят разные виды машин (кабина, кузов, колеса, руль, двери, окна, фары, салон). Отгадывание загадок о транспорте. Подвижные игры «Грузовики», «Скорая помощь», «Поезд».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E828DB0"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lastRenderedPageBreak/>
                    <w:t>1 неделя февраля</w:t>
                  </w:r>
                </w:p>
              </w:tc>
            </w:tr>
            <w:tr w:rsidR="006B2644" w:rsidRPr="00087E53" w14:paraId="1911BF2E"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60697CC7"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E4D9B3"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Профессии на транспорте</w:t>
                  </w:r>
                  <w:r w:rsidRPr="00087E53">
                    <w:rPr>
                      <w:rFonts w:ascii="Times New Roman" w:eastAsia="Times New Roman" w:hAnsi="Times New Roman"/>
                      <w:sz w:val="24"/>
                      <w:szCs w:val="24"/>
                    </w:rPr>
                    <w:t>.</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808815"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Дать начальные знания о профессиях на транспорте, вводим слова – шофер, водитель; познакомить с правилами дорожного движения, используя понятия – пешеход, тротуар, проезжая часть, светофор, пешеходный переход.  Игры «Чего не хватает?», «Светофор», «Можно или нельзя». Подвижные игры «Ловкий пешеход», «Правила движения». Чтение стихотворения </w:t>
                  </w:r>
                  <w:proofErr w:type="spellStart"/>
                  <w:r w:rsidRPr="00087E53">
                    <w:rPr>
                      <w:rFonts w:ascii="Times New Roman" w:eastAsia="Times New Roman" w:hAnsi="Times New Roman"/>
                      <w:sz w:val="24"/>
                      <w:szCs w:val="24"/>
                    </w:rPr>
                    <w:t>М.Дружининой</w:t>
                  </w:r>
                  <w:proofErr w:type="spellEnd"/>
                  <w:r w:rsidRPr="00087E53">
                    <w:rPr>
                      <w:rFonts w:ascii="Times New Roman" w:eastAsia="Times New Roman" w:hAnsi="Times New Roman"/>
                      <w:sz w:val="24"/>
                      <w:szCs w:val="24"/>
                    </w:rPr>
                    <w:t xml:space="preserve"> «Светофор», «Мы идем через дорогу».</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CF18896"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2 неделя февраля</w:t>
                  </w:r>
                </w:p>
              </w:tc>
            </w:tr>
            <w:tr w:rsidR="006B2644" w:rsidRPr="00087E53" w14:paraId="6F09AA23"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58E015A3"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7AAE476"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День защитника Отечества.</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20B38F7"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Уточнить представления детей о нашей армии; познакомить с родами войск, военными профессиями; воспитывать уважение к защитникам Отечества; закрепляем в словаре название страны, в которой мы живем, знакомим с флагом России; расширяем словарь детей за счет существительных – Родина, Отечество, защитник, солдат, моряк, танкист, летчик. Слушание песни «Бравые солдаты». Подвижные игры «Переправа через ров», «Стрелок», «Попади в цель». Музыкальная игра «Самолеты». Сюжетно-ролевая игра «Строим ракету». Чтение рассказа </w:t>
                  </w:r>
                  <w:proofErr w:type="spellStart"/>
                  <w:r w:rsidRPr="00087E53">
                    <w:rPr>
                      <w:rFonts w:ascii="Times New Roman" w:eastAsia="Times New Roman" w:hAnsi="Times New Roman"/>
                      <w:sz w:val="24"/>
                      <w:szCs w:val="24"/>
                    </w:rPr>
                    <w:t>В.Бороздина</w:t>
                  </w:r>
                  <w:proofErr w:type="spellEnd"/>
                  <w:r w:rsidRPr="00087E53">
                    <w:rPr>
                      <w:rFonts w:ascii="Times New Roman" w:eastAsia="Times New Roman" w:hAnsi="Times New Roman"/>
                      <w:sz w:val="24"/>
                      <w:szCs w:val="24"/>
                    </w:rPr>
                    <w:t xml:space="preserve"> «Звездолетчики».</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953B1D"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3 неделя февраля</w:t>
                  </w:r>
                </w:p>
              </w:tc>
            </w:tr>
            <w:tr w:rsidR="006B2644" w:rsidRPr="00087E53" w14:paraId="6511BF22"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60D1026A"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568688"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Весна.</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B73EA13"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Учить замечать изменения в природе, сравнивать погоду весной и зимой, учить описывать весну, передавать характерные изменения в природе на рисунке. Чтение стихотворения «Весна» </w:t>
                  </w:r>
                  <w:proofErr w:type="spellStart"/>
                  <w:r w:rsidRPr="00087E53">
                    <w:rPr>
                      <w:rFonts w:ascii="Times New Roman" w:eastAsia="Times New Roman" w:hAnsi="Times New Roman"/>
                      <w:sz w:val="24"/>
                      <w:szCs w:val="24"/>
                    </w:rPr>
                    <w:t>Г.Ладонщикова</w:t>
                  </w:r>
                  <w:proofErr w:type="spellEnd"/>
                  <w:r w:rsidRPr="00087E53">
                    <w:rPr>
                      <w:rFonts w:ascii="Times New Roman" w:eastAsia="Times New Roman" w:hAnsi="Times New Roman"/>
                      <w:sz w:val="24"/>
                      <w:szCs w:val="24"/>
                    </w:rPr>
                    <w:t xml:space="preserve">. Подвижные игры «Мишка вылез из берлоги», «Ручеек». Чтение сказки </w:t>
                  </w:r>
                  <w:proofErr w:type="spellStart"/>
                  <w:r w:rsidRPr="00087E53">
                    <w:rPr>
                      <w:rFonts w:ascii="Times New Roman" w:eastAsia="Times New Roman" w:hAnsi="Times New Roman"/>
                      <w:sz w:val="24"/>
                      <w:szCs w:val="24"/>
                    </w:rPr>
                    <w:t>Н.Сладкова</w:t>
                  </w:r>
                  <w:proofErr w:type="spellEnd"/>
                  <w:r w:rsidRPr="00087E53">
                    <w:rPr>
                      <w:rFonts w:ascii="Times New Roman" w:eastAsia="Times New Roman" w:hAnsi="Times New Roman"/>
                      <w:sz w:val="24"/>
                      <w:szCs w:val="24"/>
                    </w:rPr>
                    <w:t xml:space="preserve"> «Медведь и солнце».</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8E78622"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4 неделя февраля</w:t>
                  </w:r>
                </w:p>
              </w:tc>
            </w:tr>
            <w:tr w:rsidR="006B2644" w:rsidRPr="00087E53" w14:paraId="393B1D3A" w14:textId="77777777" w:rsidTr="006B2644">
              <w:tc>
                <w:tcPr>
                  <w:tcW w:w="701"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4DE740F"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sz w:val="24"/>
                      <w:szCs w:val="24"/>
                    </w:rPr>
                    <w:t>Март </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5175531"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Мамин праздник.</w:t>
                  </w:r>
                </w:p>
                <w:p w14:paraId="3B2C0873"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Профессии наших мам.</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34D00D7"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Закреплять в памяти названия весенних месяцев, воспитывать доброе, внимательное отношение к маме, стремление помогать ей; дать представление о празднике 8 Марта; заучить, как зовут по имени и отчеству маму и кем она работает; закрепить знание названий;  основных женских профессий чтение стихов о маме, о бабушке. Чтение произведения </w:t>
                  </w:r>
                  <w:proofErr w:type="spellStart"/>
                  <w:r w:rsidRPr="00087E53">
                    <w:rPr>
                      <w:rFonts w:ascii="Times New Roman" w:eastAsia="Times New Roman" w:hAnsi="Times New Roman"/>
                      <w:sz w:val="24"/>
                      <w:szCs w:val="24"/>
                    </w:rPr>
                    <w:t>С.Прокофьевой</w:t>
                  </w:r>
                  <w:proofErr w:type="spellEnd"/>
                  <w:r w:rsidRPr="00087E53">
                    <w:rPr>
                      <w:rFonts w:ascii="Times New Roman" w:eastAsia="Times New Roman" w:hAnsi="Times New Roman"/>
                      <w:sz w:val="24"/>
                      <w:szCs w:val="24"/>
                    </w:rPr>
                    <w:t xml:space="preserve"> «Сказка про маму». Разучивание песни «Мамочка моя».</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C260282"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1 неделя марта</w:t>
                  </w:r>
                </w:p>
              </w:tc>
            </w:tr>
            <w:tr w:rsidR="006B2644" w:rsidRPr="00087E53" w14:paraId="3A26C910"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2BDD1868"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BFE1B8E"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Книги.</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E740541" w14:textId="77777777" w:rsidR="006B2644" w:rsidRPr="00087E53" w:rsidRDefault="006B2644" w:rsidP="006B2644">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Дать представление о различии книг по содержанию, об их значении в жизни человека. Провести игру-викторину «Любимый сказочный герой», учить отгадывать загадки-</w:t>
                  </w:r>
                  <w:r>
                    <w:rPr>
                      <w:rFonts w:ascii="Times New Roman" w:eastAsia="Times New Roman" w:hAnsi="Times New Roman"/>
                      <w:sz w:val="24"/>
                      <w:szCs w:val="24"/>
                    </w:rPr>
                    <w:t xml:space="preserve"> о</w:t>
                  </w:r>
                  <w:r w:rsidRPr="00087E53">
                    <w:rPr>
                      <w:rFonts w:ascii="Times New Roman" w:eastAsia="Times New Roman" w:hAnsi="Times New Roman"/>
                      <w:sz w:val="24"/>
                      <w:szCs w:val="24"/>
                    </w:rPr>
                    <w:t xml:space="preserve">бманки.   двигательные упражнения «Буратино потянулся», «Гномик», «Король». Чтение сказки </w:t>
                  </w:r>
                  <w:proofErr w:type="spellStart"/>
                  <w:r w:rsidRPr="00087E53">
                    <w:rPr>
                      <w:rFonts w:ascii="Times New Roman" w:eastAsia="Times New Roman" w:hAnsi="Times New Roman"/>
                      <w:sz w:val="24"/>
                      <w:szCs w:val="24"/>
                    </w:rPr>
                    <w:t>В.И.Даля</w:t>
                  </w:r>
                  <w:proofErr w:type="spellEnd"/>
                  <w:r w:rsidRPr="00087E53">
                    <w:rPr>
                      <w:rFonts w:ascii="Times New Roman" w:eastAsia="Times New Roman" w:hAnsi="Times New Roman"/>
                      <w:sz w:val="24"/>
                      <w:szCs w:val="24"/>
                    </w:rPr>
                    <w:t xml:space="preserve"> «Лиса-лапотница». Игра «Красная Шапочка собирается в гости к бабушке».</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3FA7352"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2 неделя марта</w:t>
                  </w:r>
                </w:p>
              </w:tc>
            </w:tr>
            <w:tr w:rsidR="006B2644" w:rsidRPr="00087E53" w14:paraId="372A36DE"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7CFC2E18"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1815344"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Первые весенние цветы.</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9643DFC"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Познакомить детей с названиями цветов, их строением, учить описывать цветы. Подвижные игры «Покажи цветок», «Цветы». Викторина «Какие есть цветы?» Отгадывание загадок о весенних цветах. Слушание музыкальной композиции «Вальс цветов» </w:t>
                  </w:r>
                  <w:proofErr w:type="spellStart"/>
                  <w:r w:rsidRPr="00087E53">
                    <w:rPr>
                      <w:rFonts w:ascii="Times New Roman" w:eastAsia="Times New Roman" w:hAnsi="Times New Roman"/>
                      <w:sz w:val="24"/>
                      <w:szCs w:val="24"/>
                    </w:rPr>
                    <w:t>К.Делиба</w:t>
                  </w:r>
                  <w:proofErr w:type="spellEnd"/>
                  <w:r w:rsidRPr="00087E53">
                    <w:rPr>
                      <w:rFonts w:ascii="Times New Roman" w:eastAsia="Times New Roman" w:hAnsi="Times New Roman"/>
                      <w:sz w:val="24"/>
                      <w:szCs w:val="24"/>
                    </w:rPr>
                    <w:t>.</w:t>
                  </w:r>
                </w:p>
                <w:p w14:paraId="65AA9DC6"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D739BBB"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3 неделя марта</w:t>
                  </w:r>
                </w:p>
              </w:tc>
            </w:tr>
            <w:tr w:rsidR="006B2644" w:rsidRPr="00087E53" w14:paraId="057AE435"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6987A5A2"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3EA2088"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Дикие животные весной.</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EEAB5E"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Закрепить знания о признаках весны; дать представление об изменениях в жизни диких животных весной; расширить словарь за счет существительных – названий детенышей животных. Отгадывание загадок о диких животных. Игра «Закончи фразу», «Чьи следы?»</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A310433"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4 неделя марта</w:t>
                  </w:r>
                </w:p>
              </w:tc>
            </w:tr>
            <w:tr w:rsidR="006B2644" w:rsidRPr="00087E53" w14:paraId="608FF8B6" w14:textId="77777777" w:rsidTr="006B2644">
              <w:tc>
                <w:tcPr>
                  <w:tcW w:w="701"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6918A43"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sz w:val="24"/>
                      <w:szCs w:val="24"/>
                    </w:rPr>
                    <w:t>Апрель</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8721158"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 xml:space="preserve">Домашние животные </w:t>
                  </w:r>
                  <w:r w:rsidRPr="00087E53">
                    <w:rPr>
                      <w:rFonts w:ascii="Times New Roman" w:eastAsia="Times New Roman" w:hAnsi="Times New Roman"/>
                      <w:b/>
                      <w:bCs/>
                      <w:i/>
                      <w:iCs/>
                      <w:sz w:val="24"/>
                      <w:szCs w:val="24"/>
                    </w:rPr>
                    <w:lastRenderedPageBreak/>
                    <w:t>весной.</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B10311D"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lastRenderedPageBreak/>
                    <w:t xml:space="preserve">Дать представление об изменениях в жизни домашних животных  весной; расширить словарь за счет существительных – названий детенышей животных. Отгадывание загадок о домашних животных. Игра </w:t>
                  </w:r>
                  <w:r w:rsidRPr="00087E53">
                    <w:rPr>
                      <w:rFonts w:ascii="Times New Roman" w:eastAsia="Times New Roman" w:hAnsi="Times New Roman"/>
                      <w:sz w:val="24"/>
                      <w:szCs w:val="24"/>
                    </w:rPr>
                    <w:lastRenderedPageBreak/>
                    <w:t>«Закончи фразу», «Чьи следы?»</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738FEB2"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lastRenderedPageBreak/>
                    <w:t>1 неделя апреля</w:t>
                  </w:r>
                </w:p>
              </w:tc>
            </w:tr>
            <w:tr w:rsidR="006B2644" w:rsidRPr="00087E53" w14:paraId="7FA80E99"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0E453650"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0414686"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Перелетные птицы.</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33B43A5"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Дать представление о перелетных птицах, знакомить с их внешним видом, образом жизни; активизировать наблюдательность; закладывать основы экологического воспитания; расширять словарный  запас за счет слов – грач, скворец, ласточка, соловей, гнездо, скворечник, птенцы, перелетный, возвращаться, заботиться и т.д. чтение стихотворения </w:t>
                  </w:r>
                  <w:proofErr w:type="spellStart"/>
                  <w:r w:rsidRPr="00087E53">
                    <w:rPr>
                      <w:rFonts w:ascii="Times New Roman" w:eastAsia="Times New Roman" w:hAnsi="Times New Roman"/>
                      <w:sz w:val="24"/>
                      <w:szCs w:val="24"/>
                    </w:rPr>
                    <w:t>А.Плещеева</w:t>
                  </w:r>
                  <w:proofErr w:type="spellEnd"/>
                  <w:r w:rsidRPr="00087E53">
                    <w:rPr>
                      <w:rFonts w:ascii="Times New Roman" w:eastAsia="Times New Roman" w:hAnsi="Times New Roman"/>
                      <w:sz w:val="24"/>
                      <w:szCs w:val="24"/>
                    </w:rPr>
                    <w:t xml:space="preserve"> «Травка зеленеет…» Отгадывание загадок о птицах.  Подвижная игра «Стайка».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39ED6EE"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2 неделя апреля</w:t>
                  </w:r>
                </w:p>
              </w:tc>
            </w:tr>
            <w:tr w:rsidR="006B2644" w:rsidRPr="00087E53" w14:paraId="04CDF6BE"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6D44EEE0"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88D0BC7"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Насекомые.</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6098346"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Познакомить с названиями насекомых, их особенностями; учить рассказывать о насекомых, передавать характерные черты их строения; закреплять в речи имена существительные, обозначающие части тела насекомых; учить находить и называть соответствующие части тела у разных видов насекомых. Отгадывание загадок о насекомых. Слушание сказки </w:t>
                  </w:r>
                  <w:proofErr w:type="spellStart"/>
                  <w:r w:rsidRPr="00087E53">
                    <w:rPr>
                      <w:rFonts w:ascii="Times New Roman" w:eastAsia="Times New Roman" w:hAnsi="Times New Roman"/>
                      <w:sz w:val="24"/>
                      <w:szCs w:val="24"/>
                    </w:rPr>
                    <w:t>Д.Биссета</w:t>
                  </w:r>
                  <w:proofErr w:type="spellEnd"/>
                  <w:r w:rsidRPr="00087E53">
                    <w:rPr>
                      <w:rFonts w:ascii="Times New Roman" w:eastAsia="Times New Roman" w:hAnsi="Times New Roman"/>
                      <w:sz w:val="24"/>
                      <w:szCs w:val="24"/>
                    </w:rPr>
                    <w:t xml:space="preserve"> «Кузнечик Денди». Разучивание песни «Про меня и муравья». Подвижные игры «Медведи и пчелы», «Бабочка и цветочки», «Поймай комара». Слушание музыкальной композиции «Бабочка» </w:t>
                  </w:r>
                  <w:proofErr w:type="spellStart"/>
                  <w:r w:rsidRPr="00087E53">
                    <w:rPr>
                      <w:rFonts w:ascii="Times New Roman" w:eastAsia="Times New Roman" w:hAnsi="Times New Roman"/>
                      <w:sz w:val="24"/>
                      <w:szCs w:val="24"/>
                    </w:rPr>
                    <w:t>Э.Грига</w:t>
                  </w:r>
                  <w:proofErr w:type="spellEnd"/>
                  <w:r w:rsidRPr="00087E53">
                    <w:rPr>
                      <w:rFonts w:ascii="Times New Roman" w:eastAsia="Times New Roman" w:hAnsi="Times New Roman"/>
                      <w:sz w:val="24"/>
                      <w:szCs w:val="24"/>
                    </w:rPr>
                    <w:t>.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5FDCDD3"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3 неделя апреля</w:t>
                  </w:r>
                </w:p>
              </w:tc>
            </w:tr>
            <w:tr w:rsidR="006B2644" w:rsidRPr="00087E53" w14:paraId="6940A3DD"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6C7F7764"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1142326"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Аквариумные рыбки.</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C955155"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Дать представление о рыбах, о строении их тела, способе, передвижения, образе жизни; учить ухаживать за аквариумными рыбками; учить отвечать на вопросы полным ответом, составлять описательный рассказ об аквариумных рыбках.  Отгадывание загадок об аквариумных рыбках.  Разучить физкультминутку «Рыбки плавают». Пальчиковые игры «Рыбки», «Улитка», «Водоросли», «Камни».</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75DEC56"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4 неделя апреля</w:t>
                  </w:r>
                </w:p>
              </w:tc>
            </w:tr>
            <w:tr w:rsidR="006B2644" w:rsidRPr="00087E53" w14:paraId="2E23378B" w14:textId="77777777" w:rsidTr="006B2644">
              <w:tc>
                <w:tcPr>
                  <w:tcW w:w="701"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FDB429A"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sz w:val="24"/>
                      <w:szCs w:val="24"/>
                    </w:rPr>
                    <w:t>Май </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970EAC"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День Победы. Военная техника</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31AB8B9"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Дать представление о празднике День Победы; учить рассказывать, отвечать на вопросы; формировать представление о героизме солдат; воспитывать уважение к ветеранам, к историческим событиям, связанным с родной страной. Чтение рассказа </w:t>
                  </w:r>
                  <w:proofErr w:type="spellStart"/>
                  <w:r w:rsidRPr="00087E53">
                    <w:rPr>
                      <w:rFonts w:ascii="Times New Roman" w:eastAsia="Times New Roman" w:hAnsi="Times New Roman"/>
                      <w:sz w:val="24"/>
                      <w:szCs w:val="24"/>
                    </w:rPr>
                    <w:t>Л.Кассиля</w:t>
                  </w:r>
                  <w:proofErr w:type="spellEnd"/>
                  <w:r w:rsidRPr="00087E53">
                    <w:rPr>
                      <w:rFonts w:ascii="Times New Roman" w:eastAsia="Times New Roman" w:hAnsi="Times New Roman"/>
                      <w:sz w:val="24"/>
                      <w:szCs w:val="24"/>
                    </w:rPr>
                    <w:t xml:space="preserve"> «Памятник советскому солдату». Слушание песни «День Победы». Подвижные игры «Меткие и ловкие», «Быстрей шагай», «Защитник».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32D5BAF"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1 неделя мая</w:t>
                  </w:r>
                </w:p>
              </w:tc>
            </w:tr>
            <w:tr w:rsidR="006B2644" w:rsidRPr="00087E53" w14:paraId="6F8B730F"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1816A9CA"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87C5924" w14:textId="77777777" w:rsidR="006B2644" w:rsidRPr="00087E53" w:rsidRDefault="006B2644" w:rsidP="00087E53">
                  <w:pPr>
                    <w:spacing w:after="0" w:line="240" w:lineRule="auto"/>
                    <w:rPr>
                      <w:rFonts w:ascii="Times New Roman" w:eastAsia="Times New Roman" w:hAnsi="Times New Roman"/>
                      <w:sz w:val="24"/>
                      <w:szCs w:val="24"/>
                    </w:rPr>
                  </w:pPr>
                  <w:r>
                    <w:rPr>
                      <w:rFonts w:ascii="Times New Roman" w:eastAsia="Times New Roman" w:hAnsi="Times New Roman"/>
                      <w:b/>
                      <w:bCs/>
                      <w:i/>
                      <w:iCs/>
                      <w:sz w:val="24"/>
                      <w:szCs w:val="24"/>
                    </w:rPr>
                    <w:t>Наш город</w:t>
                  </w:r>
                  <w:r w:rsidRPr="00087E53">
                    <w:rPr>
                      <w:rFonts w:ascii="Times New Roman" w:eastAsia="Times New Roman" w:hAnsi="Times New Roman"/>
                      <w:b/>
                      <w:bCs/>
                      <w:i/>
                      <w:iCs/>
                      <w:sz w:val="24"/>
                      <w:szCs w:val="24"/>
                    </w:rPr>
                    <w:t xml:space="preserve"> Моя улица.</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5747ABF" w14:textId="77777777" w:rsidR="006B2644" w:rsidRDefault="006B2644" w:rsidP="006B2644">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Дать представление о малой Родине, о свое</w:t>
                  </w:r>
                  <w:r>
                    <w:rPr>
                      <w:rFonts w:ascii="Times New Roman" w:eastAsia="Times New Roman" w:hAnsi="Times New Roman"/>
                      <w:sz w:val="24"/>
                      <w:szCs w:val="24"/>
                    </w:rPr>
                    <w:t>м</w:t>
                  </w:r>
                  <w:r w:rsidRPr="00087E53">
                    <w:rPr>
                      <w:rFonts w:ascii="Times New Roman" w:eastAsia="Times New Roman" w:hAnsi="Times New Roman"/>
                      <w:sz w:val="24"/>
                      <w:szCs w:val="24"/>
                    </w:rPr>
                    <w:t xml:space="preserve"> </w:t>
                  </w:r>
                  <w:r>
                    <w:rPr>
                      <w:rFonts w:ascii="Times New Roman" w:eastAsia="Times New Roman" w:hAnsi="Times New Roman"/>
                      <w:sz w:val="24"/>
                      <w:szCs w:val="24"/>
                    </w:rPr>
                    <w:t>городе</w:t>
                  </w:r>
                  <w:r w:rsidRPr="00087E53">
                    <w:rPr>
                      <w:rFonts w:ascii="Times New Roman" w:eastAsia="Times New Roman" w:hAnsi="Times New Roman"/>
                      <w:sz w:val="24"/>
                      <w:szCs w:val="24"/>
                    </w:rPr>
                    <w:t>, улице, на которой живем; познакомить с правами граждан; учить рассказывать о свое</w:t>
                  </w:r>
                  <w:r>
                    <w:rPr>
                      <w:rFonts w:ascii="Times New Roman" w:eastAsia="Times New Roman" w:hAnsi="Times New Roman"/>
                      <w:sz w:val="24"/>
                      <w:szCs w:val="24"/>
                    </w:rPr>
                    <w:t>м</w:t>
                  </w:r>
                  <w:r w:rsidRPr="00087E53">
                    <w:rPr>
                      <w:rFonts w:ascii="Times New Roman" w:eastAsia="Times New Roman" w:hAnsi="Times New Roman"/>
                      <w:sz w:val="24"/>
                      <w:szCs w:val="24"/>
                    </w:rPr>
                    <w:t xml:space="preserve"> </w:t>
                  </w:r>
                  <w:r>
                    <w:rPr>
                      <w:rFonts w:ascii="Times New Roman" w:eastAsia="Times New Roman" w:hAnsi="Times New Roman"/>
                      <w:sz w:val="24"/>
                      <w:szCs w:val="24"/>
                    </w:rPr>
                    <w:t>городе</w:t>
                  </w:r>
                  <w:r w:rsidRPr="00087E53">
                    <w:rPr>
                      <w:rFonts w:ascii="Times New Roman" w:eastAsia="Times New Roman" w:hAnsi="Times New Roman"/>
                      <w:sz w:val="24"/>
                      <w:szCs w:val="24"/>
                    </w:rPr>
                    <w:t>.</w:t>
                  </w:r>
                </w:p>
                <w:p w14:paraId="30959B7F" w14:textId="77777777" w:rsidR="006B2644" w:rsidRPr="00087E53" w:rsidRDefault="006B2644" w:rsidP="006B2644">
                  <w:pPr>
                    <w:spacing w:after="0" w:line="240" w:lineRule="auto"/>
                    <w:rPr>
                      <w:rFonts w:ascii="Times New Roman" w:eastAsia="Times New Roman" w:hAnsi="Times New Roman"/>
                      <w:sz w:val="24"/>
                      <w:szCs w:val="24"/>
                    </w:rPr>
                  </w:pP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67B341F"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2 неделя мая</w:t>
                  </w:r>
                </w:p>
              </w:tc>
            </w:tr>
            <w:tr w:rsidR="006B2644" w:rsidRPr="00087E53" w14:paraId="343BC75A"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53C9F292"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56BA914"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Правила дорожного движения.</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42162C"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 xml:space="preserve">Познакомить с обозначением дорожных знаков, сигналов светофора;  формировать навык ориентирования по дорожным знакам и сигналам светофора.  Чтение рассказа </w:t>
                  </w:r>
                  <w:proofErr w:type="spellStart"/>
                  <w:r w:rsidRPr="00087E53">
                    <w:rPr>
                      <w:rFonts w:ascii="Times New Roman" w:eastAsia="Times New Roman" w:hAnsi="Times New Roman"/>
                      <w:sz w:val="24"/>
                      <w:szCs w:val="24"/>
                    </w:rPr>
                    <w:t>Т.Александровой</w:t>
                  </w:r>
                  <w:proofErr w:type="spellEnd"/>
                  <w:r w:rsidRPr="00087E53">
                    <w:rPr>
                      <w:rFonts w:ascii="Times New Roman" w:eastAsia="Times New Roman" w:hAnsi="Times New Roman"/>
                      <w:sz w:val="24"/>
                      <w:szCs w:val="24"/>
                    </w:rPr>
                    <w:t xml:space="preserve"> «Светик-</w:t>
                  </w:r>
                  <w:proofErr w:type="spellStart"/>
                  <w:r w:rsidRPr="00087E53">
                    <w:rPr>
                      <w:rFonts w:ascii="Times New Roman" w:eastAsia="Times New Roman" w:hAnsi="Times New Roman"/>
                      <w:sz w:val="24"/>
                      <w:szCs w:val="24"/>
                    </w:rPr>
                    <w:t>трехцветик</w:t>
                  </w:r>
                  <w:proofErr w:type="spellEnd"/>
                  <w:r w:rsidRPr="00087E53">
                    <w:rPr>
                      <w:rFonts w:ascii="Times New Roman" w:eastAsia="Times New Roman" w:hAnsi="Times New Roman"/>
                      <w:sz w:val="24"/>
                      <w:szCs w:val="24"/>
                    </w:rPr>
                    <w:t>».  Отгадывание загадок.  Слушание песни «Если был бы я машиной». Подвижные игры «Автолайн», «Будь внимателен».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859486A"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3 неделя мая</w:t>
                  </w:r>
                </w:p>
              </w:tc>
            </w:tr>
            <w:tr w:rsidR="006B2644" w:rsidRPr="00087E53" w14:paraId="61F23375" w14:textId="77777777" w:rsidTr="006B2644">
              <w:tc>
                <w:tcPr>
                  <w:tcW w:w="701" w:type="dxa"/>
                  <w:vMerge/>
                  <w:tcBorders>
                    <w:top w:val="outset" w:sz="6" w:space="0" w:color="auto"/>
                    <w:left w:val="outset" w:sz="6" w:space="0" w:color="auto"/>
                    <w:bottom w:val="outset" w:sz="6" w:space="0" w:color="auto"/>
                    <w:right w:val="outset" w:sz="6" w:space="0" w:color="auto"/>
                  </w:tcBorders>
                  <w:vAlign w:val="center"/>
                  <w:hideMark/>
                </w:tcPr>
                <w:p w14:paraId="745B8E0D" w14:textId="77777777" w:rsidR="006B2644" w:rsidRPr="00087E53" w:rsidRDefault="006B2644" w:rsidP="00087E53">
                  <w:pPr>
                    <w:spacing w:after="0" w:line="240" w:lineRule="auto"/>
                    <w:rPr>
                      <w:rFonts w:ascii="Times New Roman" w:eastAsia="Times New Roman" w:hAnsi="Times New Roman"/>
                      <w:sz w:val="24"/>
                      <w:szCs w:val="24"/>
                    </w:rPr>
                  </w:pP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7657810"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Лето.</w:t>
                  </w:r>
                </w:p>
                <w:p w14:paraId="0ABBFB05"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b/>
                      <w:bCs/>
                      <w:i/>
                      <w:iCs/>
                      <w:sz w:val="24"/>
                      <w:szCs w:val="24"/>
                    </w:rPr>
                    <w:t>Цветы на лугу.</w:t>
                  </w:r>
                </w:p>
              </w:tc>
              <w:tc>
                <w:tcPr>
                  <w:tcW w:w="110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899B65F"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Закрепить знания о временах года; дать представление о лете; познакомить с названиями летних месяцев; расширить словарь за счет слов -  гроза, гром, молния, радуга, купаться, загорать и т.д.  Разучить стихотворение о грозе.  Игры «Назови одним словом», «Лесные ягоды», «Цветы», «Насекомые», «Грибы»</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F64642" w14:textId="77777777" w:rsidR="006B2644" w:rsidRPr="00087E53" w:rsidRDefault="006B2644" w:rsidP="00087E53">
                  <w:pPr>
                    <w:spacing w:after="0" w:line="240" w:lineRule="auto"/>
                    <w:rPr>
                      <w:rFonts w:ascii="Times New Roman" w:eastAsia="Times New Roman" w:hAnsi="Times New Roman"/>
                      <w:sz w:val="24"/>
                      <w:szCs w:val="24"/>
                    </w:rPr>
                  </w:pPr>
                  <w:r w:rsidRPr="00087E53">
                    <w:rPr>
                      <w:rFonts w:ascii="Times New Roman" w:eastAsia="Times New Roman" w:hAnsi="Times New Roman"/>
                      <w:sz w:val="24"/>
                      <w:szCs w:val="24"/>
                    </w:rPr>
                    <w:t>4 неделя мая</w:t>
                  </w:r>
                </w:p>
              </w:tc>
            </w:tr>
          </w:tbl>
          <w:p w14:paraId="23ACF57C" w14:textId="77777777" w:rsidR="00087E53" w:rsidRPr="00087E53" w:rsidRDefault="00087E53" w:rsidP="00087E53">
            <w:pPr>
              <w:spacing w:after="0" w:line="240" w:lineRule="auto"/>
              <w:rPr>
                <w:rFonts w:ascii="Arial" w:eastAsia="Times New Roman" w:hAnsi="Arial" w:cs="Arial"/>
                <w:color w:val="000000"/>
                <w:sz w:val="18"/>
                <w:szCs w:val="18"/>
              </w:rPr>
            </w:pPr>
          </w:p>
        </w:tc>
      </w:tr>
    </w:tbl>
    <w:p w14:paraId="1A14BD42" w14:textId="77777777" w:rsidR="00E03A55" w:rsidRDefault="00E03A55"/>
    <w:sectPr w:rsidR="00E03A55" w:rsidSect="006B264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2B00"/>
    <w:rsid w:val="000134B5"/>
    <w:rsid w:val="00042B00"/>
    <w:rsid w:val="00087E53"/>
    <w:rsid w:val="00140E9F"/>
    <w:rsid w:val="001A4DA5"/>
    <w:rsid w:val="0042214A"/>
    <w:rsid w:val="005E16CA"/>
    <w:rsid w:val="006B2644"/>
    <w:rsid w:val="00A8360D"/>
    <w:rsid w:val="00E03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98152"/>
  <w15:docId w15:val="{F997D10A-EAA2-4E30-B42A-7652488A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Calibri" w:hAnsi="Calibr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87E53"/>
  </w:style>
  <w:style w:type="paragraph" w:styleId="a3">
    <w:name w:val="Normal (Web)"/>
    <w:basedOn w:val="a"/>
    <w:uiPriority w:val="99"/>
    <w:unhideWhenUsed/>
    <w:rsid w:val="00087E53"/>
    <w:pPr>
      <w:spacing w:before="100" w:beforeAutospacing="1" w:after="100" w:afterAutospacing="1" w:line="240" w:lineRule="auto"/>
    </w:pPr>
    <w:rPr>
      <w:rFonts w:ascii="Times New Roman" w:eastAsia="Times New Roman" w:hAnsi="Times New Roman"/>
      <w:sz w:val="24"/>
      <w:szCs w:val="24"/>
    </w:rPr>
  </w:style>
  <w:style w:type="character" w:styleId="a4">
    <w:name w:val="Strong"/>
    <w:basedOn w:val="a0"/>
    <w:uiPriority w:val="22"/>
    <w:qFormat/>
    <w:rsid w:val="00087E53"/>
    <w:rPr>
      <w:b/>
      <w:bCs/>
    </w:rPr>
  </w:style>
  <w:style w:type="character" w:styleId="a5">
    <w:name w:val="Emphasis"/>
    <w:basedOn w:val="a0"/>
    <w:uiPriority w:val="20"/>
    <w:qFormat/>
    <w:rsid w:val="00087E53"/>
    <w:rPr>
      <w:i/>
      <w:iCs/>
    </w:rPr>
  </w:style>
  <w:style w:type="paragraph" w:customStyle="1" w:styleId="rtecenter">
    <w:name w:val="rtecenter"/>
    <w:basedOn w:val="a"/>
    <w:rsid w:val="00087E53"/>
    <w:pPr>
      <w:spacing w:before="100" w:beforeAutospacing="1" w:after="100" w:afterAutospacing="1" w:line="240" w:lineRule="auto"/>
    </w:pPr>
    <w:rPr>
      <w:rFonts w:ascii="Times New Roman" w:eastAsia="Times New Roman" w:hAnsi="Times New Roman"/>
      <w:sz w:val="24"/>
      <w:szCs w:val="24"/>
    </w:rPr>
  </w:style>
  <w:style w:type="paragraph" w:styleId="a6">
    <w:name w:val="Balloon Text"/>
    <w:basedOn w:val="a"/>
    <w:link w:val="a7"/>
    <w:uiPriority w:val="99"/>
    <w:semiHidden/>
    <w:unhideWhenUsed/>
    <w:rsid w:val="00140E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0E9F"/>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236073">
      <w:bodyDiv w:val="1"/>
      <w:marLeft w:val="0"/>
      <w:marRight w:val="0"/>
      <w:marTop w:val="0"/>
      <w:marBottom w:val="0"/>
      <w:divBdr>
        <w:top w:val="none" w:sz="0" w:space="0" w:color="auto"/>
        <w:left w:val="none" w:sz="0" w:space="0" w:color="auto"/>
        <w:bottom w:val="none" w:sz="0" w:space="0" w:color="auto"/>
        <w:right w:val="none" w:sz="0" w:space="0" w:color="auto"/>
      </w:divBdr>
      <w:divsChild>
        <w:div w:id="1056408">
          <w:marLeft w:val="0"/>
          <w:marRight w:val="0"/>
          <w:marTop w:val="0"/>
          <w:marBottom w:val="0"/>
          <w:divBdr>
            <w:top w:val="none" w:sz="0" w:space="0" w:color="auto"/>
            <w:left w:val="none" w:sz="0" w:space="0" w:color="auto"/>
            <w:bottom w:val="none" w:sz="0" w:space="0" w:color="auto"/>
            <w:right w:val="none" w:sz="0" w:space="0" w:color="auto"/>
          </w:divBdr>
          <w:divsChild>
            <w:div w:id="1557354222">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sChild>
                    <w:div w:id="93810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2032">
          <w:marLeft w:val="0"/>
          <w:marRight w:val="0"/>
          <w:marTop w:val="0"/>
          <w:marBottom w:val="0"/>
          <w:divBdr>
            <w:top w:val="none" w:sz="0" w:space="0" w:color="auto"/>
            <w:left w:val="none" w:sz="0" w:space="0" w:color="auto"/>
            <w:bottom w:val="none" w:sz="0" w:space="0" w:color="auto"/>
            <w:right w:val="none" w:sz="0" w:space="0" w:color="auto"/>
          </w:divBdr>
        </w:div>
        <w:div w:id="342123974">
          <w:marLeft w:val="0"/>
          <w:marRight w:val="0"/>
          <w:marTop w:val="0"/>
          <w:marBottom w:val="0"/>
          <w:divBdr>
            <w:top w:val="none" w:sz="0" w:space="0" w:color="auto"/>
            <w:left w:val="none" w:sz="0" w:space="0" w:color="auto"/>
            <w:bottom w:val="none" w:sz="0" w:space="0" w:color="auto"/>
            <w:right w:val="none" w:sz="0" w:space="0" w:color="auto"/>
          </w:divBdr>
          <w:divsChild>
            <w:div w:id="434638049">
              <w:marLeft w:val="0"/>
              <w:marRight w:val="0"/>
              <w:marTop w:val="0"/>
              <w:marBottom w:val="0"/>
              <w:divBdr>
                <w:top w:val="none" w:sz="0" w:space="0" w:color="auto"/>
                <w:left w:val="none" w:sz="0" w:space="0" w:color="auto"/>
                <w:bottom w:val="none" w:sz="0" w:space="0" w:color="auto"/>
                <w:right w:val="none" w:sz="0" w:space="0" w:color="auto"/>
              </w:divBdr>
              <w:divsChild>
                <w:div w:id="396048689">
                  <w:marLeft w:val="0"/>
                  <w:marRight w:val="0"/>
                  <w:marTop w:val="0"/>
                  <w:marBottom w:val="0"/>
                  <w:divBdr>
                    <w:top w:val="none" w:sz="0" w:space="0" w:color="auto"/>
                    <w:left w:val="none" w:sz="0" w:space="0" w:color="auto"/>
                    <w:bottom w:val="none" w:sz="0" w:space="0" w:color="auto"/>
                    <w:right w:val="none" w:sz="0" w:space="0" w:color="auto"/>
                  </w:divBdr>
                  <w:divsChild>
                    <w:div w:id="75124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14860">
          <w:marLeft w:val="0"/>
          <w:marRight w:val="0"/>
          <w:marTop w:val="0"/>
          <w:marBottom w:val="0"/>
          <w:divBdr>
            <w:top w:val="none" w:sz="0" w:space="0" w:color="auto"/>
            <w:left w:val="none" w:sz="0" w:space="0" w:color="auto"/>
            <w:bottom w:val="none" w:sz="0" w:space="0" w:color="auto"/>
            <w:right w:val="none" w:sz="0" w:space="0" w:color="auto"/>
          </w:divBdr>
        </w:div>
        <w:div w:id="1093894004">
          <w:marLeft w:val="0"/>
          <w:marRight w:val="0"/>
          <w:marTop w:val="0"/>
          <w:marBottom w:val="0"/>
          <w:divBdr>
            <w:top w:val="none" w:sz="0" w:space="0" w:color="auto"/>
            <w:left w:val="none" w:sz="0" w:space="0" w:color="auto"/>
            <w:bottom w:val="none" w:sz="0" w:space="0" w:color="auto"/>
            <w:right w:val="none" w:sz="0" w:space="0" w:color="auto"/>
          </w:divBdr>
          <w:divsChild>
            <w:div w:id="307057578">
              <w:marLeft w:val="0"/>
              <w:marRight w:val="0"/>
              <w:marTop w:val="0"/>
              <w:marBottom w:val="0"/>
              <w:divBdr>
                <w:top w:val="none" w:sz="0" w:space="0" w:color="auto"/>
                <w:left w:val="none" w:sz="0" w:space="0" w:color="auto"/>
                <w:bottom w:val="none" w:sz="0" w:space="0" w:color="auto"/>
                <w:right w:val="none" w:sz="0" w:space="0" w:color="auto"/>
              </w:divBdr>
              <w:divsChild>
                <w:div w:id="1350067291">
                  <w:marLeft w:val="0"/>
                  <w:marRight w:val="0"/>
                  <w:marTop w:val="0"/>
                  <w:marBottom w:val="0"/>
                  <w:divBdr>
                    <w:top w:val="none" w:sz="0" w:space="0" w:color="auto"/>
                    <w:left w:val="none" w:sz="0" w:space="0" w:color="auto"/>
                    <w:bottom w:val="none" w:sz="0" w:space="0" w:color="auto"/>
                    <w:right w:val="none" w:sz="0" w:space="0" w:color="auto"/>
                  </w:divBdr>
                  <w:divsChild>
                    <w:div w:id="139535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3475">
          <w:marLeft w:val="0"/>
          <w:marRight w:val="0"/>
          <w:marTop w:val="0"/>
          <w:marBottom w:val="0"/>
          <w:divBdr>
            <w:top w:val="none" w:sz="0" w:space="0" w:color="auto"/>
            <w:left w:val="none" w:sz="0" w:space="0" w:color="auto"/>
            <w:bottom w:val="none" w:sz="0" w:space="0" w:color="auto"/>
            <w:right w:val="none" w:sz="0" w:space="0" w:color="auto"/>
          </w:divBdr>
          <w:divsChild>
            <w:div w:id="1906256527">
              <w:marLeft w:val="0"/>
              <w:marRight w:val="0"/>
              <w:marTop w:val="0"/>
              <w:marBottom w:val="0"/>
              <w:divBdr>
                <w:top w:val="none" w:sz="0" w:space="0" w:color="auto"/>
                <w:left w:val="none" w:sz="0" w:space="0" w:color="auto"/>
                <w:bottom w:val="none" w:sz="0" w:space="0" w:color="auto"/>
                <w:right w:val="none" w:sz="0" w:space="0" w:color="auto"/>
              </w:divBdr>
              <w:divsChild>
                <w:div w:id="1276399448">
                  <w:marLeft w:val="0"/>
                  <w:marRight w:val="0"/>
                  <w:marTop w:val="0"/>
                  <w:marBottom w:val="0"/>
                  <w:divBdr>
                    <w:top w:val="none" w:sz="0" w:space="0" w:color="auto"/>
                    <w:left w:val="none" w:sz="0" w:space="0" w:color="auto"/>
                    <w:bottom w:val="none" w:sz="0" w:space="0" w:color="auto"/>
                    <w:right w:val="none" w:sz="0" w:space="0" w:color="auto"/>
                  </w:divBdr>
                  <w:divsChild>
                    <w:div w:id="97140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90858">
          <w:marLeft w:val="0"/>
          <w:marRight w:val="0"/>
          <w:marTop w:val="0"/>
          <w:marBottom w:val="0"/>
          <w:divBdr>
            <w:top w:val="none" w:sz="0" w:space="0" w:color="auto"/>
            <w:left w:val="none" w:sz="0" w:space="0" w:color="auto"/>
            <w:bottom w:val="none" w:sz="0" w:space="0" w:color="auto"/>
            <w:right w:val="none" w:sz="0" w:space="0" w:color="auto"/>
          </w:divBdr>
          <w:divsChild>
            <w:div w:id="1023632553">
              <w:marLeft w:val="0"/>
              <w:marRight w:val="0"/>
              <w:marTop w:val="0"/>
              <w:marBottom w:val="0"/>
              <w:divBdr>
                <w:top w:val="none" w:sz="0" w:space="0" w:color="auto"/>
                <w:left w:val="none" w:sz="0" w:space="0" w:color="auto"/>
                <w:bottom w:val="none" w:sz="0" w:space="0" w:color="auto"/>
                <w:right w:val="none" w:sz="0" w:space="0" w:color="auto"/>
              </w:divBdr>
              <w:divsChild>
                <w:div w:id="1474524924">
                  <w:marLeft w:val="0"/>
                  <w:marRight w:val="0"/>
                  <w:marTop w:val="0"/>
                  <w:marBottom w:val="0"/>
                  <w:divBdr>
                    <w:top w:val="none" w:sz="0" w:space="0" w:color="auto"/>
                    <w:left w:val="none" w:sz="0" w:space="0" w:color="auto"/>
                    <w:bottom w:val="none" w:sz="0" w:space="0" w:color="auto"/>
                    <w:right w:val="none" w:sz="0" w:space="0" w:color="auto"/>
                  </w:divBdr>
                </w:div>
                <w:div w:id="1555854136">
                  <w:marLeft w:val="0"/>
                  <w:marRight w:val="0"/>
                  <w:marTop w:val="0"/>
                  <w:marBottom w:val="0"/>
                  <w:divBdr>
                    <w:top w:val="none" w:sz="0" w:space="0" w:color="auto"/>
                    <w:left w:val="none" w:sz="0" w:space="0" w:color="auto"/>
                    <w:bottom w:val="none" w:sz="0" w:space="0" w:color="auto"/>
                    <w:right w:val="none" w:sz="0" w:space="0" w:color="auto"/>
                  </w:divBdr>
                  <w:divsChild>
                    <w:div w:id="26072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00730">
          <w:marLeft w:val="0"/>
          <w:marRight w:val="0"/>
          <w:marTop w:val="0"/>
          <w:marBottom w:val="0"/>
          <w:divBdr>
            <w:top w:val="none" w:sz="0" w:space="0" w:color="auto"/>
            <w:left w:val="none" w:sz="0" w:space="0" w:color="auto"/>
            <w:bottom w:val="none" w:sz="0" w:space="0" w:color="auto"/>
            <w:right w:val="none" w:sz="0" w:space="0" w:color="auto"/>
          </w:divBdr>
          <w:divsChild>
            <w:div w:id="1289356997">
              <w:marLeft w:val="0"/>
              <w:marRight w:val="0"/>
              <w:marTop w:val="0"/>
              <w:marBottom w:val="0"/>
              <w:divBdr>
                <w:top w:val="none" w:sz="0" w:space="0" w:color="auto"/>
                <w:left w:val="none" w:sz="0" w:space="0" w:color="auto"/>
                <w:bottom w:val="none" w:sz="0" w:space="0" w:color="auto"/>
                <w:right w:val="none" w:sz="0" w:space="0" w:color="auto"/>
              </w:divBdr>
              <w:divsChild>
                <w:div w:id="2067878516">
                  <w:marLeft w:val="0"/>
                  <w:marRight w:val="0"/>
                  <w:marTop w:val="0"/>
                  <w:marBottom w:val="0"/>
                  <w:divBdr>
                    <w:top w:val="none" w:sz="0" w:space="0" w:color="auto"/>
                    <w:left w:val="none" w:sz="0" w:space="0" w:color="auto"/>
                    <w:bottom w:val="none" w:sz="0" w:space="0" w:color="auto"/>
                    <w:right w:val="none" w:sz="0" w:space="0" w:color="auto"/>
                  </w:divBdr>
                  <w:divsChild>
                    <w:div w:id="118293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71448">
          <w:marLeft w:val="0"/>
          <w:marRight w:val="0"/>
          <w:marTop w:val="0"/>
          <w:marBottom w:val="0"/>
          <w:divBdr>
            <w:top w:val="none" w:sz="0" w:space="0" w:color="auto"/>
            <w:left w:val="none" w:sz="0" w:space="0" w:color="auto"/>
            <w:bottom w:val="none" w:sz="0" w:space="0" w:color="auto"/>
            <w:right w:val="none" w:sz="0" w:space="0" w:color="auto"/>
          </w:divBdr>
          <w:divsChild>
            <w:div w:id="1355615929">
              <w:marLeft w:val="0"/>
              <w:marRight w:val="0"/>
              <w:marTop w:val="0"/>
              <w:marBottom w:val="0"/>
              <w:divBdr>
                <w:top w:val="none" w:sz="0" w:space="0" w:color="auto"/>
                <w:left w:val="none" w:sz="0" w:space="0" w:color="auto"/>
                <w:bottom w:val="none" w:sz="0" w:space="0" w:color="auto"/>
                <w:right w:val="none" w:sz="0" w:space="0" w:color="auto"/>
              </w:divBdr>
              <w:divsChild>
                <w:div w:id="304549257">
                  <w:marLeft w:val="0"/>
                  <w:marRight w:val="0"/>
                  <w:marTop w:val="0"/>
                  <w:marBottom w:val="0"/>
                  <w:divBdr>
                    <w:top w:val="none" w:sz="0" w:space="0" w:color="auto"/>
                    <w:left w:val="none" w:sz="0" w:space="0" w:color="auto"/>
                    <w:bottom w:val="none" w:sz="0" w:space="0" w:color="auto"/>
                    <w:right w:val="none" w:sz="0" w:space="0" w:color="auto"/>
                  </w:divBdr>
                  <w:divsChild>
                    <w:div w:id="212326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06612">
          <w:marLeft w:val="0"/>
          <w:marRight w:val="0"/>
          <w:marTop w:val="0"/>
          <w:marBottom w:val="0"/>
          <w:divBdr>
            <w:top w:val="none" w:sz="0" w:space="0" w:color="auto"/>
            <w:left w:val="none" w:sz="0" w:space="0" w:color="auto"/>
            <w:bottom w:val="none" w:sz="0" w:space="0" w:color="auto"/>
            <w:right w:val="none" w:sz="0" w:space="0" w:color="auto"/>
          </w:divBdr>
          <w:divsChild>
            <w:div w:id="1791702780">
              <w:marLeft w:val="0"/>
              <w:marRight w:val="0"/>
              <w:marTop w:val="0"/>
              <w:marBottom w:val="0"/>
              <w:divBdr>
                <w:top w:val="none" w:sz="0" w:space="0" w:color="auto"/>
                <w:left w:val="none" w:sz="0" w:space="0" w:color="auto"/>
                <w:bottom w:val="none" w:sz="0" w:space="0" w:color="auto"/>
                <w:right w:val="none" w:sz="0" w:space="0" w:color="auto"/>
              </w:divBdr>
              <w:divsChild>
                <w:div w:id="641157024">
                  <w:marLeft w:val="0"/>
                  <w:marRight w:val="0"/>
                  <w:marTop w:val="0"/>
                  <w:marBottom w:val="0"/>
                  <w:divBdr>
                    <w:top w:val="none" w:sz="0" w:space="0" w:color="auto"/>
                    <w:left w:val="none" w:sz="0" w:space="0" w:color="auto"/>
                    <w:bottom w:val="none" w:sz="0" w:space="0" w:color="auto"/>
                    <w:right w:val="none" w:sz="0" w:space="0" w:color="auto"/>
                  </w:divBdr>
                </w:div>
                <w:div w:id="1628587441">
                  <w:marLeft w:val="0"/>
                  <w:marRight w:val="0"/>
                  <w:marTop w:val="0"/>
                  <w:marBottom w:val="0"/>
                  <w:divBdr>
                    <w:top w:val="none" w:sz="0" w:space="0" w:color="auto"/>
                    <w:left w:val="none" w:sz="0" w:space="0" w:color="auto"/>
                    <w:bottom w:val="none" w:sz="0" w:space="0" w:color="auto"/>
                    <w:right w:val="none" w:sz="0" w:space="0" w:color="auto"/>
                  </w:divBdr>
                </w:div>
                <w:div w:id="1740203692">
                  <w:marLeft w:val="0"/>
                  <w:marRight w:val="0"/>
                  <w:marTop w:val="0"/>
                  <w:marBottom w:val="0"/>
                  <w:divBdr>
                    <w:top w:val="none" w:sz="0" w:space="0" w:color="auto"/>
                    <w:left w:val="none" w:sz="0" w:space="0" w:color="auto"/>
                    <w:bottom w:val="none" w:sz="0" w:space="0" w:color="auto"/>
                    <w:right w:val="none" w:sz="0" w:space="0" w:color="auto"/>
                  </w:divBdr>
                  <w:divsChild>
                    <w:div w:id="113409489">
                      <w:marLeft w:val="0"/>
                      <w:marRight w:val="0"/>
                      <w:marTop w:val="0"/>
                      <w:marBottom w:val="0"/>
                      <w:divBdr>
                        <w:top w:val="none" w:sz="0" w:space="0" w:color="auto"/>
                        <w:left w:val="none" w:sz="0" w:space="0" w:color="auto"/>
                        <w:bottom w:val="none" w:sz="0" w:space="0" w:color="auto"/>
                        <w:right w:val="none" w:sz="0" w:space="0" w:color="auto"/>
                      </w:divBdr>
                    </w:div>
                  </w:divsChild>
                </w:div>
                <w:div w:id="1849324424">
                  <w:marLeft w:val="0"/>
                  <w:marRight w:val="0"/>
                  <w:marTop w:val="0"/>
                  <w:marBottom w:val="0"/>
                  <w:divBdr>
                    <w:top w:val="none" w:sz="0" w:space="0" w:color="auto"/>
                    <w:left w:val="none" w:sz="0" w:space="0" w:color="auto"/>
                    <w:bottom w:val="none" w:sz="0" w:space="0" w:color="auto"/>
                    <w:right w:val="none" w:sz="0" w:space="0" w:color="auto"/>
                  </w:divBdr>
                </w:div>
                <w:div w:id="1895962451">
                  <w:marLeft w:val="0"/>
                  <w:marRight w:val="0"/>
                  <w:marTop w:val="0"/>
                  <w:marBottom w:val="0"/>
                  <w:divBdr>
                    <w:top w:val="none" w:sz="0" w:space="0" w:color="auto"/>
                    <w:left w:val="none" w:sz="0" w:space="0" w:color="auto"/>
                    <w:bottom w:val="none" w:sz="0" w:space="0" w:color="auto"/>
                    <w:right w:val="none" w:sz="0" w:space="0" w:color="auto"/>
                  </w:divBdr>
                </w:div>
                <w:div w:id="20439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2218</Words>
  <Characters>12647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cp:revision>
  <cp:lastPrinted>2016-01-30T10:09:00Z</cp:lastPrinted>
  <dcterms:created xsi:type="dcterms:W3CDTF">2014-09-09T07:51:00Z</dcterms:created>
  <dcterms:modified xsi:type="dcterms:W3CDTF">2022-01-11T18:45:00Z</dcterms:modified>
</cp:coreProperties>
</file>